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6C" w:rsidRPr="00ED7EDA" w:rsidRDefault="0022026C" w:rsidP="0022026C">
      <w:pPr>
        <w:pStyle w:val="Subtitle"/>
        <w:spacing w:after="0" w:line="25" w:lineRule="atLeast"/>
        <w:rPr>
          <w:color w:val="BF7B89" w:themeColor="accent6" w:themeTint="99"/>
        </w:rPr>
      </w:pPr>
      <w:r w:rsidRPr="00ED7EDA">
        <w:rPr>
          <w:color w:val="BF7B89" w:themeColor="accent6" w:themeTint="99"/>
        </w:rPr>
        <w:t>Redwood N.S., Redwood, lorrha, nenagh.</w:t>
      </w:r>
    </w:p>
    <w:p w:rsidR="0022026C" w:rsidRDefault="0022026C" w:rsidP="0022026C">
      <w:pPr>
        <w:pStyle w:val="Subtitle"/>
        <w:spacing w:after="0" w:line="25" w:lineRule="atLeast"/>
        <w:rPr>
          <w:color w:val="438086"/>
        </w:rPr>
      </w:pPr>
    </w:p>
    <w:p w:rsidR="0022026C" w:rsidRDefault="0022026C" w:rsidP="0022026C">
      <w:pPr>
        <w:pStyle w:val="Subtitle"/>
        <w:spacing w:after="0" w:line="25" w:lineRule="atLeast"/>
        <w:rPr>
          <w:color w:val="438086"/>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t>Introduction</w:t>
      </w:r>
    </w:p>
    <w:p w:rsidR="0022026C" w:rsidRPr="008A414D" w:rsidRDefault="0022026C" w:rsidP="0022026C">
      <w:pPr>
        <w:spacing w:after="0" w:line="25" w:lineRule="atLeast"/>
        <w:rPr>
          <w:rFonts w:eastAsia="Times New Roman"/>
          <w:color w:val="53548A"/>
          <w:sz w:val="20"/>
        </w:rPr>
      </w:pPr>
    </w:p>
    <w:p w:rsidR="0022026C" w:rsidRDefault="0022026C" w:rsidP="0022026C">
      <w:pPr>
        <w:spacing w:after="0" w:line="25" w:lineRule="atLeast"/>
        <w:rPr>
          <w:rFonts w:ascii="Arial" w:eastAsia="Times New Roman" w:hAnsi="Arial" w:cs="Arial"/>
          <w:sz w:val="22"/>
          <w:szCs w:val="22"/>
        </w:rPr>
      </w:pPr>
      <w:r>
        <w:rPr>
          <w:rFonts w:ascii="Arial" w:eastAsia="Times New Roman" w:hAnsi="Arial" w:cs="Arial"/>
          <w:sz w:val="22"/>
          <w:szCs w:val="22"/>
        </w:rPr>
        <w:t>In compliance with Section 23 of the Education (Welfare) Act 2000, the Board of Management of Redwood National School has prepared and made available a Code of Behaviour for its Pupils, Staff and Parents.</w:t>
      </w:r>
    </w:p>
    <w:p w:rsidR="0022026C" w:rsidRDefault="0022026C" w:rsidP="0022026C">
      <w:pPr>
        <w:spacing w:after="0" w:line="25" w:lineRule="atLeast"/>
        <w:rPr>
          <w:rFonts w:ascii="Arial" w:eastAsia="Times New Roman" w:hAnsi="Arial" w:cs="Arial"/>
          <w:sz w:val="22"/>
          <w:szCs w:val="22"/>
        </w:rPr>
      </w:pPr>
    </w:p>
    <w:p w:rsidR="0022026C" w:rsidRDefault="0022026C" w:rsidP="0022026C">
      <w:pPr>
        <w:spacing w:after="0" w:line="25" w:lineRule="atLeast"/>
        <w:jc w:val="both"/>
        <w:rPr>
          <w:rFonts w:ascii="Arial" w:hAnsi="Arial" w:cs="Arial"/>
          <w:sz w:val="22"/>
          <w:szCs w:val="22"/>
          <w:lang w:val="en-IE"/>
        </w:rPr>
      </w:pPr>
      <w:r w:rsidRPr="001D40B6">
        <w:rPr>
          <w:rFonts w:ascii="Arial" w:hAnsi="Arial" w:cs="Arial"/>
          <w:sz w:val="22"/>
          <w:szCs w:val="22"/>
          <w:lang w:val="en-IE"/>
        </w:rPr>
        <w:t>The Code of Behaviour details:</w:t>
      </w:r>
    </w:p>
    <w:p w:rsidR="0022026C" w:rsidRPr="001D40B6" w:rsidRDefault="0022026C" w:rsidP="0022026C">
      <w:pPr>
        <w:spacing w:after="0" w:line="25" w:lineRule="atLeast"/>
        <w:ind w:left="180"/>
        <w:jc w:val="both"/>
        <w:rPr>
          <w:rFonts w:ascii="Arial" w:hAnsi="Arial" w:cs="Arial"/>
          <w:sz w:val="10"/>
          <w:szCs w:val="10"/>
          <w:lang w:val="en-IE"/>
        </w:rPr>
      </w:pPr>
    </w:p>
    <w:p w:rsidR="0022026C" w:rsidRDefault="0022026C" w:rsidP="0022026C">
      <w:pPr>
        <w:pStyle w:val="ListParagraph"/>
        <w:numPr>
          <w:ilvl w:val="0"/>
          <w:numId w:val="1"/>
        </w:numPr>
        <w:spacing w:after="0" w:line="25" w:lineRule="atLeast"/>
        <w:jc w:val="both"/>
        <w:rPr>
          <w:rFonts w:ascii="Arial" w:hAnsi="Arial" w:cs="Arial"/>
          <w:sz w:val="22"/>
          <w:szCs w:val="22"/>
          <w:lang w:val="en-IE"/>
        </w:rPr>
      </w:pPr>
      <w:r w:rsidRPr="001D40B6">
        <w:rPr>
          <w:rFonts w:ascii="Arial" w:hAnsi="Arial" w:cs="Arial"/>
          <w:sz w:val="22"/>
          <w:szCs w:val="22"/>
          <w:lang w:val="en-IE"/>
        </w:rPr>
        <w:t xml:space="preserve">The standards of behaviour that shall be observed by each </w:t>
      </w:r>
      <w:r>
        <w:rPr>
          <w:rFonts w:ascii="Arial" w:hAnsi="Arial" w:cs="Arial"/>
          <w:sz w:val="22"/>
          <w:szCs w:val="22"/>
          <w:lang w:val="en-IE"/>
        </w:rPr>
        <w:t>pupil</w:t>
      </w:r>
      <w:r w:rsidRPr="001D40B6">
        <w:rPr>
          <w:rFonts w:ascii="Arial" w:hAnsi="Arial" w:cs="Arial"/>
          <w:sz w:val="22"/>
          <w:szCs w:val="22"/>
          <w:lang w:val="en-IE"/>
        </w:rPr>
        <w:t xml:space="preserve"> attending the school;</w:t>
      </w:r>
    </w:p>
    <w:p w:rsidR="0022026C" w:rsidRPr="001D40B6" w:rsidRDefault="0022026C" w:rsidP="0022026C">
      <w:pPr>
        <w:pStyle w:val="ListParagraph"/>
        <w:numPr>
          <w:ilvl w:val="0"/>
          <w:numId w:val="1"/>
        </w:numPr>
        <w:spacing w:after="0" w:line="25" w:lineRule="atLeast"/>
        <w:jc w:val="both"/>
        <w:rPr>
          <w:rFonts w:ascii="Arial" w:hAnsi="Arial" w:cs="Arial"/>
          <w:sz w:val="22"/>
          <w:szCs w:val="22"/>
          <w:lang w:val="en-IE"/>
        </w:rPr>
      </w:pPr>
      <w:r>
        <w:rPr>
          <w:rFonts w:ascii="Arial" w:hAnsi="Arial" w:cs="Arial"/>
          <w:sz w:val="22"/>
          <w:szCs w:val="22"/>
          <w:lang w:val="en-IE"/>
        </w:rPr>
        <w:t>The whole school approach in promoting positive behaviour;</w:t>
      </w:r>
    </w:p>
    <w:p w:rsidR="0022026C" w:rsidRPr="001D40B6" w:rsidRDefault="0022026C" w:rsidP="0022026C">
      <w:pPr>
        <w:pStyle w:val="ListParagraph"/>
        <w:numPr>
          <w:ilvl w:val="0"/>
          <w:numId w:val="1"/>
        </w:numPr>
        <w:spacing w:after="0" w:line="25" w:lineRule="atLeast"/>
        <w:jc w:val="both"/>
        <w:rPr>
          <w:rFonts w:ascii="Arial" w:hAnsi="Arial" w:cs="Arial"/>
          <w:sz w:val="22"/>
          <w:szCs w:val="22"/>
          <w:lang w:val="en-IE"/>
        </w:rPr>
      </w:pPr>
      <w:r w:rsidRPr="001D40B6">
        <w:rPr>
          <w:rFonts w:ascii="Arial" w:hAnsi="Arial" w:cs="Arial"/>
          <w:sz w:val="22"/>
          <w:szCs w:val="22"/>
          <w:lang w:val="en-IE"/>
        </w:rPr>
        <w:t xml:space="preserve">The measures that shall be taken when a </w:t>
      </w:r>
      <w:r>
        <w:rPr>
          <w:rFonts w:ascii="Arial" w:hAnsi="Arial" w:cs="Arial"/>
          <w:sz w:val="22"/>
          <w:szCs w:val="22"/>
          <w:lang w:val="en-IE"/>
        </w:rPr>
        <w:t>pupil</w:t>
      </w:r>
      <w:r w:rsidRPr="001D40B6">
        <w:rPr>
          <w:rFonts w:ascii="Arial" w:hAnsi="Arial" w:cs="Arial"/>
          <w:sz w:val="22"/>
          <w:szCs w:val="22"/>
          <w:lang w:val="en-IE"/>
        </w:rPr>
        <w:t xml:space="preserve"> fails or refuses to observe those standards;</w:t>
      </w:r>
    </w:p>
    <w:p w:rsidR="0022026C" w:rsidRPr="001D40B6" w:rsidRDefault="0022026C" w:rsidP="0022026C">
      <w:pPr>
        <w:pStyle w:val="ListParagraph"/>
        <w:numPr>
          <w:ilvl w:val="0"/>
          <w:numId w:val="1"/>
        </w:numPr>
        <w:spacing w:after="0" w:line="25" w:lineRule="atLeast"/>
        <w:jc w:val="both"/>
        <w:rPr>
          <w:rFonts w:ascii="Arial" w:hAnsi="Arial" w:cs="Arial"/>
          <w:sz w:val="22"/>
          <w:szCs w:val="22"/>
          <w:lang w:val="en-IE"/>
        </w:rPr>
      </w:pPr>
      <w:r w:rsidRPr="001D40B6">
        <w:rPr>
          <w:rFonts w:ascii="Arial" w:hAnsi="Arial" w:cs="Arial"/>
          <w:sz w:val="22"/>
          <w:szCs w:val="22"/>
          <w:lang w:val="en-IE"/>
        </w:rPr>
        <w:t xml:space="preserve">The procedures to be followed before a </w:t>
      </w:r>
      <w:r>
        <w:rPr>
          <w:rFonts w:ascii="Arial" w:hAnsi="Arial" w:cs="Arial"/>
          <w:sz w:val="22"/>
          <w:szCs w:val="22"/>
          <w:lang w:val="en-IE"/>
        </w:rPr>
        <w:t>pupil</w:t>
      </w:r>
      <w:r w:rsidRPr="001D40B6">
        <w:rPr>
          <w:rFonts w:ascii="Arial" w:hAnsi="Arial" w:cs="Arial"/>
          <w:sz w:val="22"/>
          <w:szCs w:val="22"/>
          <w:lang w:val="en-IE"/>
        </w:rPr>
        <w:t xml:space="preserve"> may be suspended or expelled from the school concerned;</w:t>
      </w:r>
    </w:p>
    <w:p w:rsidR="0022026C" w:rsidRDefault="0022026C" w:rsidP="0022026C">
      <w:pPr>
        <w:pStyle w:val="ListParagraph"/>
        <w:numPr>
          <w:ilvl w:val="0"/>
          <w:numId w:val="1"/>
        </w:numPr>
        <w:spacing w:after="0" w:line="25" w:lineRule="atLeast"/>
        <w:jc w:val="both"/>
        <w:rPr>
          <w:rFonts w:ascii="Arial" w:hAnsi="Arial" w:cs="Arial"/>
          <w:sz w:val="22"/>
          <w:szCs w:val="22"/>
          <w:lang w:val="en-IE"/>
        </w:rPr>
      </w:pPr>
      <w:r w:rsidRPr="001D40B6">
        <w:rPr>
          <w:rFonts w:ascii="Arial" w:hAnsi="Arial" w:cs="Arial"/>
          <w:sz w:val="22"/>
          <w:szCs w:val="22"/>
          <w:lang w:val="en-IE"/>
        </w:rPr>
        <w:t xml:space="preserve">The grounds for removing a suspension imposed in relation to a </w:t>
      </w:r>
      <w:r>
        <w:rPr>
          <w:rFonts w:ascii="Arial" w:hAnsi="Arial" w:cs="Arial"/>
          <w:sz w:val="22"/>
          <w:szCs w:val="22"/>
          <w:lang w:val="en-IE"/>
        </w:rPr>
        <w:t>pupil</w:t>
      </w:r>
    </w:p>
    <w:p w:rsidR="0022026C" w:rsidRPr="001D40B6" w:rsidRDefault="0022026C" w:rsidP="0022026C">
      <w:pPr>
        <w:pStyle w:val="ListParagraph"/>
        <w:numPr>
          <w:ilvl w:val="0"/>
          <w:numId w:val="1"/>
        </w:numPr>
        <w:spacing w:after="0" w:line="25" w:lineRule="atLeast"/>
        <w:jc w:val="both"/>
        <w:rPr>
          <w:rFonts w:ascii="Arial" w:hAnsi="Arial" w:cs="Arial"/>
          <w:sz w:val="22"/>
          <w:szCs w:val="22"/>
          <w:lang w:val="en-IE"/>
        </w:rPr>
      </w:pPr>
      <w:r>
        <w:rPr>
          <w:rFonts w:ascii="Arial" w:hAnsi="Arial" w:cs="Arial"/>
          <w:sz w:val="22"/>
          <w:szCs w:val="22"/>
          <w:lang w:val="en-IE"/>
        </w:rPr>
        <w:t>The school’s Anti-Bullying Policy</w:t>
      </w:r>
      <w:r w:rsidRPr="001D40B6">
        <w:rPr>
          <w:rFonts w:ascii="Arial" w:hAnsi="Arial" w:cs="Arial"/>
          <w:sz w:val="22"/>
          <w:szCs w:val="22"/>
          <w:lang w:val="en-IE"/>
        </w:rPr>
        <w:t xml:space="preserve">; and </w:t>
      </w:r>
    </w:p>
    <w:p w:rsidR="0022026C" w:rsidRPr="001D40B6" w:rsidRDefault="0022026C" w:rsidP="0022026C">
      <w:pPr>
        <w:pStyle w:val="ListParagraph"/>
        <w:numPr>
          <w:ilvl w:val="0"/>
          <w:numId w:val="1"/>
        </w:numPr>
        <w:spacing w:after="0" w:line="25" w:lineRule="atLeast"/>
        <w:jc w:val="both"/>
        <w:rPr>
          <w:rFonts w:ascii="Arial" w:hAnsi="Arial" w:cs="Arial"/>
          <w:sz w:val="22"/>
          <w:szCs w:val="22"/>
          <w:lang w:val="en-IE"/>
        </w:rPr>
      </w:pPr>
      <w:r w:rsidRPr="001D40B6">
        <w:rPr>
          <w:rFonts w:ascii="Arial" w:hAnsi="Arial" w:cs="Arial"/>
          <w:sz w:val="22"/>
          <w:szCs w:val="22"/>
          <w:lang w:val="en-IE"/>
        </w:rPr>
        <w:t>The procedures to be followed in relation to a child’s absence from school.</w:t>
      </w:r>
    </w:p>
    <w:p w:rsidR="0022026C" w:rsidRDefault="0022026C" w:rsidP="0022026C">
      <w:pPr>
        <w:spacing w:after="0" w:line="25" w:lineRule="atLeast"/>
        <w:rPr>
          <w:rFonts w:ascii="Arial" w:eastAsia="Times New Roman" w:hAnsi="Arial" w:cs="Arial"/>
          <w:sz w:val="22"/>
          <w:szCs w:val="22"/>
        </w:rPr>
      </w:pPr>
    </w:p>
    <w:p w:rsidR="0022026C" w:rsidRPr="00667837" w:rsidRDefault="0022026C" w:rsidP="0022026C">
      <w:pPr>
        <w:spacing w:after="0" w:line="25" w:lineRule="atLeast"/>
        <w:rPr>
          <w:rFonts w:ascii="Arial" w:eastAsia="Times New Roman" w:hAnsi="Arial" w:cs="Arial"/>
          <w:sz w:val="22"/>
          <w:szCs w:val="22"/>
        </w:rPr>
      </w:pPr>
      <w:r>
        <w:rPr>
          <w:rFonts w:ascii="Arial" w:eastAsia="Times New Roman" w:hAnsi="Arial" w:cs="Arial"/>
          <w:sz w:val="22"/>
          <w:szCs w:val="22"/>
        </w:rPr>
        <w:t xml:space="preserve">The Code of Behaviour of Redwood N.S. has been developed in accordance with </w:t>
      </w:r>
      <w:r w:rsidRPr="001D40B6">
        <w:rPr>
          <w:rFonts w:ascii="Arial" w:eastAsia="Times New Roman" w:hAnsi="Arial" w:cs="Arial"/>
          <w:i/>
          <w:sz w:val="22"/>
          <w:szCs w:val="22"/>
        </w:rPr>
        <w:t>‘Developing a Code of</w:t>
      </w:r>
      <w:r>
        <w:rPr>
          <w:rFonts w:ascii="Arial" w:eastAsia="Times New Roman" w:hAnsi="Arial" w:cs="Arial"/>
          <w:sz w:val="22"/>
          <w:szCs w:val="22"/>
        </w:rPr>
        <w:t xml:space="preserve"> </w:t>
      </w:r>
      <w:r w:rsidRPr="001D40B6">
        <w:rPr>
          <w:rFonts w:ascii="Arial" w:eastAsia="Times New Roman" w:hAnsi="Arial" w:cs="Arial"/>
          <w:i/>
          <w:sz w:val="22"/>
          <w:szCs w:val="22"/>
        </w:rPr>
        <w:t>Behaviour: Guidelines for Schools’, National Educational Welfare Board, 2008</w:t>
      </w:r>
      <w:r>
        <w:rPr>
          <w:rFonts w:ascii="Arial" w:eastAsia="Times New Roman" w:hAnsi="Arial" w:cs="Arial"/>
          <w:sz w:val="22"/>
          <w:szCs w:val="22"/>
        </w:rPr>
        <w:t>.</w:t>
      </w:r>
    </w:p>
    <w:p w:rsidR="0022026C" w:rsidRDefault="0022026C" w:rsidP="0022026C">
      <w:pPr>
        <w:spacing w:after="0" w:line="25" w:lineRule="atLeast"/>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t>Policy Formulation</w:t>
      </w: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Fonts w:ascii="Arial" w:eastAsia="Times New Roman" w:hAnsi="Arial" w:cs="Arial"/>
          <w:sz w:val="22"/>
          <w:szCs w:val="22"/>
        </w:rPr>
      </w:pPr>
      <w:r>
        <w:rPr>
          <w:rFonts w:ascii="Arial" w:eastAsia="Times New Roman" w:hAnsi="Arial" w:cs="Arial"/>
          <w:sz w:val="22"/>
          <w:szCs w:val="22"/>
        </w:rPr>
        <w:t>In formulating this policy the Board of Management completed the following steps;</w:t>
      </w:r>
    </w:p>
    <w:p w:rsidR="000F0A1C" w:rsidRDefault="0022026C" w:rsidP="000F0A1C">
      <w:pPr>
        <w:numPr>
          <w:ilvl w:val="0"/>
          <w:numId w:val="35"/>
        </w:numPr>
        <w:spacing w:after="0" w:line="25" w:lineRule="atLeast"/>
        <w:rPr>
          <w:rStyle w:val="Heading1Char"/>
          <w:rFonts w:ascii="Arial" w:hAnsi="Arial" w:cs="Arial"/>
          <w:caps w:val="0"/>
          <w:color w:val="auto"/>
          <w:sz w:val="22"/>
          <w:szCs w:val="22"/>
        </w:rPr>
      </w:pPr>
      <w:r w:rsidRPr="000F0A1C">
        <w:rPr>
          <w:rStyle w:val="Heading1Char"/>
          <w:rFonts w:ascii="Arial" w:hAnsi="Arial" w:cs="Arial"/>
          <w:caps w:val="0"/>
          <w:color w:val="auto"/>
          <w:sz w:val="22"/>
          <w:szCs w:val="22"/>
        </w:rPr>
        <w:t>Staff were informed that an initial draft of the Code of Behaviour was available and they were invited to make submiss</w:t>
      </w:r>
      <w:r w:rsidR="000F0A1C">
        <w:rPr>
          <w:rStyle w:val="Heading1Char"/>
          <w:rFonts w:ascii="Arial" w:hAnsi="Arial" w:cs="Arial"/>
          <w:caps w:val="0"/>
          <w:color w:val="auto"/>
          <w:sz w:val="22"/>
          <w:szCs w:val="22"/>
        </w:rPr>
        <w:t>ions on the content of the code.</w:t>
      </w:r>
    </w:p>
    <w:p w:rsidR="0022026C" w:rsidRPr="000F0A1C" w:rsidRDefault="0022026C" w:rsidP="000F0A1C">
      <w:pPr>
        <w:numPr>
          <w:ilvl w:val="0"/>
          <w:numId w:val="35"/>
        </w:numPr>
        <w:spacing w:after="0" w:line="25" w:lineRule="atLeast"/>
        <w:rPr>
          <w:rStyle w:val="Heading1Char"/>
          <w:rFonts w:ascii="Arial" w:hAnsi="Arial" w:cs="Arial"/>
          <w:caps w:val="0"/>
          <w:color w:val="auto"/>
          <w:sz w:val="22"/>
          <w:szCs w:val="22"/>
        </w:rPr>
      </w:pPr>
      <w:r w:rsidRPr="000F0A1C">
        <w:rPr>
          <w:rStyle w:val="Heading1Char"/>
          <w:rFonts w:ascii="Arial" w:hAnsi="Arial" w:cs="Arial"/>
          <w:caps w:val="0"/>
          <w:color w:val="auto"/>
          <w:sz w:val="22"/>
          <w:szCs w:val="22"/>
        </w:rPr>
        <w:t>Class teachers were requested to discuss the topic of ‘rules’ with their classes and submit a list of pupils suggestions to the Principal.</w:t>
      </w:r>
    </w:p>
    <w:p w:rsidR="0022026C" w:rsidRDefault="0022026C" w:rsidP="0022026C">
      <w:pPr>
        <w:numPr>
          <w:ilvl w:val="0"/>
          <w:numId w:val="35"/>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The initial draft of the Code of Behaviour was reviewed and where appropriate amended in-line with the feedback received.</w:t>
      </w:r>
    </w:p>
    <w:p w:rsidR="0022026C" w:rsidRPr="00060F5E" w:rsidRDefault="0022026C" w:rsidP="0022026C">
      <w:pPr>
        <w:numPr>
          <w:ilvl w:val="0"/>
          <w:numId w:val="35"/>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The finalised draft of the policy was submitted for the Patron’s Approval.</w:t>
      </w: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0F0A1C" w:rsidRDefault="000F0A1C" w:rsidP="0022026C">
      <w:pPr>
        <w:spacing w:after="0" w:line="25" w:lineRule="atLeast"/>
        <w:rPr>
          <w:rStyle w:val="Heading1Char"/>
          <w:color w:val="53548A"/>
          <w:sz w:val="34"/>
          <w:szCs w:val="34"/>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lastRenderedPageBreak/>
        <w:t>aims &amp; objectives of the Code</w:t>
      </w:r>
    </w:p>
    <w:p w:rsidR="0022026C" w:rsidRPr="008A414D" w:rsidRDefault="0022026C" w:rsidP="0022026C">
      <w:pPr>
        <w:spacing w:after="0" w:line="25" w:lineRule="atLeast"/>
        <w:rPr>
          <w:rStyle w:val="Heading1Char"/>
          <w:color w:val="53548A"/>
          <w:sz w:val="20"/>
          <w:szCs w:val="20"/>
        </w:rPr>
      </w:pPr>
    </w:p>
    <w:p w:rsidR="0022026C" w:rsidRPr="00180F83" w:rsidRDefault="0022026C" w:rsidP="0022026C">
      <w:pPr>
        <w:spacing w:after="0" w:line="25" w:lineRule="atLeast"/>
        <w:rPr>
          <w:rFonts w:ascii="Arial" w:eastAsia="Times New Roman" w:hAnsi="Arial" w:cs="Arial"/>
          <w:sz w:val="22"/>
          <w:szCs w:val="22"/>
        </w:rPr>
      </w:pPr>
      <w:r w:rsidRPr="00180F83">
        <w:rPr>
          <w:rFonts w:ascii="Arial" w:eastAsia="Times New Roman" w:hAnsi="Arial" w:cs="Arial"/>
          <w:sz w:val="22"/>
          <w:szCs w:val="22"/>
        </w:rPr>
        <w:t xml:space="preserve">The </w:t>
      </w:r>
      <w:r>
        <w:rPr>
          <w:rFonts w:ascii="Arial" w:eastAsia="Times New Roman" w:hAnsi="Arial" w:cs="Arial"/>
          <w:sz w:val="22"/>
          <w:szCs w:val="22"/>
        </w:rPr>
        <w:t>aims and objectives of the code are:</w:t>
      </w:r>
    </w:p>
    <w:p w:rsidR="0022026C" w:rsidRPr="00A22722" w:rsidRDefault="0022026C" w:rsidP="0022026C">
      <w:pPr>
        <w:pStyle w:val="ListParagraph"/>
        <w:numPr>
          <w:ilvl w:val="0"/>
          <w:numId w:val="2"/>
        </w:numPr>
        <w:spacing w:after="0" w:line="25" w:lineRule="atLeast"/>
        <w:ind w:left="714" w:hanging="357"/>
        <w:rPr>
          <w:rFonts w:ascii="Arial" w:hAnsi="Arial" w:cs="Arial"/>
          <w:sz w:val="22"/>
          <w:szCs w:val="22"/>
          <w:lang w:val="en-IE"/>
        </w:rPr>
      </w:pPr>
      <w:r w:rsidRPr="00A22722">
        <w:rPr>
          <w:rFonts w:ascii="Arial" w:hAnsi="Arial" w:cs="Arial"/>
          <w:sz w:val="22"/>
          <w:szCs w:val="22"/>
          <w:lang w:val="en-IE"/>
        </w:rPr>
        <w:t xml:space="preserve">To allow the school to function in an orderly way where children can make progress in all aspects of their development </w:t>
      </w:r>
    </w:p>
    <w:p w:rsidR="0022026C" w:rsidRPr="00A22722" w:rsidRDefault="0022026C" w:rsidP="0022026C">
      <w:pPr>
        <w:pStyle w:val="ListParagraph"/>
        <w:numPr>
          <w:ilvl w:val="0"/>
          <w:numId w:val="2"/>
        </w:numPr>
        <w:spacing w:after="0" w:line="25" w:lineRule="atLeast"/>
        <w:ind w:left="714" w:hanging="357"/>
        <w:rPr>
          <w:rFonts w:ascii="Arial" w:hAnsi="Arial" w:cs="Arial"/>
          <w:sz w:val="22"/>
          <w:szCs w:val="22"/>
          <w:lang w:val="en-IE"/>
        </w:rPr>
      </w:pPr>
      <w:r w:rsidRPr="00A22722">
        <w:rPr>
          <w:rFonts w:ascii="Arial" w:hAnsi="Arial" w:cs="Arial"/>
          <w:sz w:val="22"/>
          <w:szCs w:val="22"/>
          <w:lang w:val="en-IE"/>
        </w:rPr>
        <w:t>To create an atmosphere of respect, tolerance and consideration for others</w:t>
      </w:r>
    </w:p>
    <w:p w:rsidR="0022026C" w:rsidRPr="00A22722" w:rsidRDefault="0022026C" w:rsidP="0022026C">
      <w:pPr>
        <w:pStyle w:val="ListParagraph"/>
        <w:numPr>
          <w:ilvl w:val="0"/>
          <w:numId w:val="2"/>
        </w:numPr>
        <w:spacing w:after="0" w:line="25" w:lineRule="atLeast"/>
        <w:ind w:left="714" w:hanging="357"/>
        <w:rPr>
          <w:rFonts w:ascii="Arial" w:hAnsi="Arial" w:cs="Arial"/>
          <w:sz w:val="22"/>
          <w:szCs w:val="22"/>
          <w:lang w:val="en-IE"/>
        </w:rPr>
      </w:pPr>
      <w:r w:rsidRPr="00A22722">
        <w:rPr>
          <w:rFonts w:ascii="Arial" w:hAnsi="Arial" w:cs="Arial"/>
          <w:sz w:val="22"/>
          <w:szCs w:val="22"/>
          <w:lang w:val="en-IE"/>
        </w:rPr>
        <w:t>To promote positive behaviour and self-discipline, recognising the differences between children and the need to accommodate these differences</w:t>
      </w:r>
    </w:p>
    <w:p w:rsidR="0022026C" w:rsidRPr="00A22722" w:rsidRDefault="0022026C" w:rsidP="0022026C">
      <w:pPr>
        <w:pStyle w:val="ListParagraph"/>
        <w:numPr>
          <w:ilvl w:val="0"/>
          <w:numId w:val="2"/>
        </w:numPr>
        <w:spacing w:after="0" w:line="25" w:lineRule="atLeast"/>
        <w:ind w:left="714" w:hanging="357"/>
        <w:rPr>
          <w:rFonts w:ascii="Arial" w:hAnsi="Arial" w:cs="Arial"/>
          <w:sz w:val="22"/>
          <w:szCs w:val="22"/>
          <w:lang w:val="en-IE"/>
        </w:rPr>
      </w:pPr>
      <w:r w:rsidRPr="00A22722">
        <w:rPr>
          <w:rFonts w:ascii="Arial" w:hAnsi="Arial" w:cs="Arial"/>
          <w:sz w:val="22"/>
          <w:szCs w:val="22"/>
          <w:lang w:val="en-IE"/>
        </w:rPr>
        <w:t>To ensure the safety and well being of all members of the school community</w:t>
      </w:r>
    </w:p>
    <w:p w:rsidR="0022026C" w:rsidRPr="00A22722" w:rsidRDefault="0022026C" w:rsidP="0022026C">
      <w:pPr>
        <w:pStyle w:val="ListParagraph"/>
        <w:numPr>
          <w:ilvl w:val="0"/>
          <w:numId w:val="2"/>
        </w:numPr>
        <w:spacing w:after="0" w:line="25" w:lineRule="atLeast"/>
        <w:ind w:left="714" w:hanging="357"/>
        <w:rPr>
          <w:rFonts w:ascii="Arial" w:hAnsi="Arial" w:cs="Arial"/>
          <w:sz w:val="22"/>
          <w:szCs w:val="22"/>
          <w:lang w:val="en-IE"/>
        </w:rPr>
      </w:pPr>
      <w:r w:rsidRPr="00A22722">
        <w:rPr>
          <w:rFonts w:ascii="Arial" w:hAnsi="Arial" w:cs="Arial"/>
          <w:sz w:val="22"/>
          <w:szCs w:val="22"/>
          <w:lang w:val="en-IE"/>
        </w:rPr>
        <w:t xml:space="preserve">To assist </w:t>
      </w:r>
      <w:r>
        <w:rPr>
          <w:rFonts w:ascii="Arial" w:hAnsi="Arial" w:cs="Arial"/>
          <w:sz w:val="22"/>
          <w:szCs w:val="22"/>
          <w:lang w:val="en-IE"/>
        </w:rPr>
        <w:t xml:space="preserve">school staff, </w:t>
      </w:r>
      <w:r w:rsidRPr="00A22722">
        <w:rPr>
          <w:rFonts w:ascii="Arial" w:hAnsi="Arial" w:cs="Arial"/>
          <w:sz w:val="22"/>
          <w:szCs w:val="22"/>
          <w:lang w:val="en-IE"/>
        </w:rPr>
        <w:t>parents and pupils in understanding the systems and procedures that form part of the code of behaviour and to seek their co-operation in the application of these procedures</w:t>
      </w:r>
    </w:p>
    <w:p w:rsidR="0022026C" w:rsidRDefault="0022026C" w:rsidP="0022026C">
      <w:pPr>
        <w:pStyle w:val="ListParagraph"/>
        <w:numPr>
          <w:ilvl w:val="0"/>
          <w:numId w:val="2"/>
        </w:numPr>
        <w:spacing w:after="0" w:line="25" w:lineRule="atLeast"/>
        <w:ind w:left="714" w:hanging="357"/>
        <w:rPr>
          <w:rFonts w:ascii="Arial" w:hAnsi="Arial" w:cs="Arial"/>
          <w:sz w:val="22"/>
          <w:szCs w:val="22"/>
          <w:lang w:val="en-IE"/>
        </w:rPr>
      </w:pPr>
      <w:r w:rsidRPr="00A22722">
        <w:rPr>
          <w:rFonts w:ascii="Arial" w:hAnsi="Arial" w:cs="Arial"/>
          <w:sz w:val="22"/>
          <w:szCs w:val="22"/>
          <w:lang w:val="en-IE"/>
        </w:rPr>
        <w:t>To ensure that the system of rules, rewards, and sanctions are implemented in a fair and consistent manner throughout the school</w:t>
      </w:r>
      <w:r>
        <w:rPr>
          <w:rFonts w:ascii="Arial" w:hAnsi="Arial" w:cs="Arial"/>
          <w:sz w:val="22"/>
          <w:szCs w:val="22"/>
          <w:lang w:val="en-IE"/>
        </w:rPr>
        <w:t>.</w:t>
      </w:r>
    </w:p>
    <w:p w:rsidR="0022026C" w:rsidRDefault="0022026C" w:rsidP="0022026C">
      <w:pPr>
        <w:spacing w:after="0" w:line="25" w:lineRule="atLeast"/>
        <w:rPr>
          <w:rFonts w:ascii="Arial" w:hAnsi="Arial" w:cs="Arial"/>
          <w:sz w:val="22"/>
          <w:szCs w:val="22"/>
          <w:lang w:val="en-IE"/>
        </w:rPr>
      </w:pPr>
    </w:p>
    <w:p w:rsidR="0022026C" w:rsidRDefault="0022026C" w:rsidP="0022026C">
      <w:pPr>
        <w:spacing w:after="0" w:line="25" w:lineRule="atLeast"/>
        <w:rPr>
          <w:rStyle w:val="Heading1Char"/>
          <w:color w:val="53548A"/>
        </w:rPr>
      </w:pPr>
    </w:p>
    <w:p w:rsidR="0022026C" w:rsidRDefault="0022026C" w:rsidP="0022026C">
      <w:pPr>
        <w:spacing w:after="0" w:line="25" w:lineRule="atLeast"/>
        <w:rPr>
          <w:rStyle w:val="Heading1Char"/>
          <w:color w:val="53548A"/>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t>Whole School Approach</w:t>
      </w:r>
    </w:p>
    <w:p w:rsidR="0022026C" w:rsidRPr="008A414D" w:rsidRDefault="0022026C" w:rsidP="0022026C">
      <w:pPr>
        <w:spacing w:after="0" w:line="25" w:lineRule="atLeast"/>
        <w:rPr>
          <w:rStyle w:val="Heading1Char"/>
          <w:color w:val="53548A"/>
          <w:sz w:val="20"/>
          <w:szCs w:val="20"/>
        </w:rPr>
      </w:pPr>
    </w:p>
    <w:p w:rsidR="0022026C" w:rsidRDefault="0022026C" w:rsidP="0022026C">
      <w:pPr>
        <w:spacing w:after="0" w:line="25" w:lineRule="atLeast"/>
        <w:rPr>
          <w:rStyle w:val="Heading1Char"/>
          <w:rFonts w:ascii="Arial" w:hAnsi="Arial" w:cs="Arial"/>
          <w:caps w:val="0"/>
          <w:color w:val="auto"/>
          <w:sz w:val="22"/>
          <w:szCs w:val="22"/>
        </w:rPr>
      </w:pPr>
      <w:r w:rsidRPr="003B2C84">
        <w:rPr>
          <w:rStyle w:val="Heading1Char"/>
          <w:rFonts w:ascii="Arial" w:hAnsi="Arial" w:cs="Arial"/>
          <w:caps w:val="0"/>
          <w:color w:val="auto"/>
          <w:sz w:val="22"/>
          <w:szCs w:val="22"/>
        </w:rPr>
        <w:t xml:space="preserve">The Board of Management </w:t>
      </w:r>
      <w:r>
        <w:rPr>
          <w:rStyle w:val="Heading1Char"/>
          <w:rFonts w:ascii="Arial" w:hAnsi="Arial" w:cs="Arial"/>
          <w:caps w:val="0"/>
          <w:color w:val="auto"/>
          <w:sz w:val="22"/>
          <w:szCs w:val="22"/>
        </w:rPr>
        <w:t xml:space="preserve">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 </w:t>
      </w:r>
    </w:p>
    <w:p w:rsidR="0022026C" w:rsidRPr="003C79DC" w:rsidRDefault="0022026C" w:rsidP="0022026C">
      <w:pPr>
        <w:spacing w:after="0" w:line="25" w:lineRule="atLeast"/>
        <w:rPr>
          <w:rStyle w:val="Heading1Char"/>
          <w:rFonts w:ascii="Arial" w:hAnsi="Arial" w:cs="Arial"/>
          <w:caps w:val="0"/>
          <w:color w:val="auto"/>
          <w:sz w:val="22"/>
          <w:szCs w:val="22"/>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t>Standards of Behaviour</w:t>
      </w:r>
    </w:p>
    <w:p w:rsidR="0022026C" w:rsidRPr="00983487" w:rsidRDefault="0022026C" w:rsidP="0022026C">
      <w:pPr>
        <w:spacing w:after="0" w:line="25" w:lineRule="atLeast"/>
        <w:rPr>
          <w:rStyle w:val="Heading1Char"/>
          <w:color w:val="53548A"/>
          <w:sz w:val="10"/>
          <w:szCs w:val="10"/>
        </w:rPr>
      </w:pPr>
    </w:p>
    <w:p w:rsidR="0022026C" w:rsidRDefault="0022026C" w:rsidP="0022026C">
      <w:pPr>
        <w:spacing w:after="0" w:line="25" w:lineRule="atLeast"/>
        <w:rPr>
          <w:rFonts w:cs="Arial"/>
          <w:b/>
          <w:color w:val="438086"/>
          <w:sz w:val="32"/>
          <w:szCs w:val="32"/>
          <w:lang w:val="en-IE"/>
        </w:rPr>
      </w:pPr>
    </w:p>
    <w:p w:rsidR="0022026C" w:rsidRPr="0022026C" w:rsidRDefault="0022026C" w:rsidP="0022026C">
      <w:pPr>
        <w:spacing w:after="0" w:line="25" w:lineRule="atLeast"/>
        <w:rPr>
          <w:rFonts w:cs="Arial"/>
          <w:b/>
          <w:color w:val="BF7B89" w:themeColor="accent6" w:themeTint="99"/>
          <w:sz w:val="32"/>
          <w:szCs w:val="32"/>
          <w:lang w:val="en-IE"/>
        </w:rPr>
      </w:pPr>
      <w:r w:rsidRPr="0022026C">
        <w:rPr>
          <w:rFonts w:cs="Arial"/>
          <w:b/>
          <w:color w:val="BF7B89" w:themeColor="accent6" w:themeTint="99"/>
          <w:sz w:val="32"/>
          <w:szCs w:val="32"/>
          <w:lang w:val="en-IE"/>
        </w:rPr>
        <w:t>Pupils</w:t>
      </w:r>
    </w:p>
    <w:p w:rsidR="0022026C" w:rsidRPr="00983487" w:rsidRDefault="0022026C" w:rsidP="0022026C">
      <w:pPr>
        <w:spacing w:after="0" w:line="25" w:lineRule="atLeast"/>
        <w:rPr>
          <w:rFonts w:cs="Arial"/>
          <w:b/>
          <w:color w:val="A04DA3"/>
          <w:sz w:val="20"/>
          <w:lang w:val="en-IE"/>
        </w:rPr>
      </w:pPr>
    </w:p>
    <w:p w:rsidR="0022026C" w:rsidRDefault="0022026C" w:rsidP="0022026C">
      <w:pPr>
        <w:spacing w:after="0" w:line="25" w:lineRule="atLeast"/>
        <w:rPr>
          <w:b/>
          <w:i/>
          <w:color w:val="BF7B89" w:themeColor="accent6" w:themeTint="99"/>
          <w:sz w:val="26"/>
          <w:szCs w:val="26"/>
        </w:rPr>
      </w:pPr>
      <w:r w:rsidRPr="0022026C">
        <w:rPr>
          <w:b/>
          <w:i/>
          <w:color w:val="BF7B89" w:themeColor="accent6" w:themeTint="99"/>
          <w:sz w:val="26"/>
          <w:szCs w:val="26"/>
        </w:rPr>
        <w:t xml:space="preserve">General Behaviour </w:t>
      </w:r>
    </w:p>
    <w:p w:rsidR="0022026C" w:rsidRPr="0022026C" w:rsidRDefault="0022026C" w:rsidP="0022026C">
      <w:pPr>
        <w:spacing w:after="0" w:line="25" w:lineRule="atLeast"/>
        <w:rPr>
          <w:b/>
          <w:i/>
          <w:color w:val="BF7B89" w:themeColor="accent6" w:themeTint="99"/>
          <w:sz w:val="26"/>
          <w:szCs w:val="26"/>
        </w:rPr>
      </w:pPr>
    </w:p>
    <w:p w:rsidR="0022026C" w:rsidRPr="00632595" w:rsidRDefault="0022026C" w:rsidP="0022026C">
      <w:pPr>
        <w:spacing w:after="0" w:line="25" w:lineRule="atLeast"/>
        <w:rPr>
          <w:i/>
          <w:color w:val="A6A6A6"/>
          <w:sz w:val="26"/>
          <w:szCs w:val="26"/>
        </w:rPr>
      </w:pPr>
      <w:r w:rsidRPr="000A728B">
        <w:rPr>
          <w:rFonts w:ascii="Arial" w:hAnsi="Arial" w:cs="Arial"/>
          <w:sz w:val="22"/>
          <w:szCs w:val="22"/>
        </w:rPr>
        <w:t xml:space="preserve">Each </w:t>
      </w:r>
      <w:r>
        <w:rPr>
          <w:rFonts w:ascii="Arial" w:hAnsi="Arial" w:cs="Arial"/>
          <w:sz w:val="22"/>
          <w:szCs w:val="22"/>
        </w:rPr>
        <w:t>pupil</w:t>
      </w:r>
      <w:r w:rsidRPr="000A728B">
        <w:rPr>
          <w:rFonts w:ascii="Arial" w:hAnsi="Arial" w:cs="Arial"/>
          <w:sz w:val="22"/>
          <w:szCs w:val="22"/>
        </w:rPr>
        <w:t xml:space="preserve"> is expected to</w:t>
      </w:r>
      <w:r w:rsidRPr="001E015C">
        <w:rPr>
          <w:rFonts w:ascii="Arial" w:hAnsi="Arial" w:cs="Arial"/>
          <w:sz w:val="20"/>
        </w:rPr>
        <w:t xml:space="preserve">: </w:t>
      </w:r>
      <w:r w:rsidRPr="001E015C">
        <w:rPr>
          <w:i/>
          <w:color w:val="438086"/>
          <w:sz w:val="20"/>
        </w:rPr>
        <w:t xml:space="preserve"> </w:t>
      </w:r>
    </w:p>
    <w:p w:rsidR="0022026C" w:rsidRPr="00BB5985" w:rsidRDefault="0022026C" w:rsidP="0022026C">
      <w:pPr>
        <w:pStyle w:val="ListParagraph"/>
        <w:numPr>
          <w:ilvl w:val="0"/>
          <w:numId w:val="3"/>
        </w:numPr>
        <w:spacing w:after="0" w:line="25" w:lineRule="atLeast"/>
        <w:jc w:val="both"/>
        <w:rPr>
          <w:rFonts w:ascii="Arial" w:hAnsi="Arial" w:cs="Arial"/>
          <w:sz w:val="22"/>
          <w:szCs w:val="22"/>
        </w:rPr>
      </w:pPr>
      <w:r w:rsidRPr="00BB5985">
        <w:rPr>
          <w:rFonts w:ascii="Arial" w:hAnsi="Arial" w:cs="Arial"/>
          <w:sz w:val="22"/>
          <w:szCs w:val="22"/>
        </w:rPr>
        <w:t>be well behaved and to show consideration for other children and adults</w:t>
      </w:r>
    </w:p>
    <w:p w:rsidR="0022026C" w:rsidRPr="00BB5985" w:rsidRDefault="0022026C" w:rsidP="0022026C">
      <w:pPr>
        <w:pStyle w:val="ListParagraph"/>
        <w:numPr>
          <w:ilvl w:val="0"/>
          <w:numId w:val="3"/>
        </w:numPr>
        <w:spacing w:after="0" w:line="25" w:lineRule="atLeast"/>
        <w:jc w:val="both"/>
        <w:rPr>
          <w:rFonts w:ascii="Arial" w:hAnsi="Arial" w:cs="Arial"/>
          <w:sz w:val="22"/>
          <w:szCs w:val="22"/>
        </w:rPr>
      </w:pPr>
      <w:r w:rsidRPr="00BB5985">
        <w:rPr>
          <w:rFonts w:ascii="Arial" w:hAnsi="Arial" w:cs="Arial"/>
          <w:sz w:val="22"/>
          <w:szCs w:val="22"/>
        </w:rPr>
        <w:t>show respect for the property of</w:t>
      </w:r>
      <w:r>
        <w:rPr>
          <w:rFonts w:ascii="Arial" w:hAnsi="Arial" w:cs="Arial"/>
          <w:sz w:val="22"/>
          <w:szCs w:val="22"/>
        </w:rPr>
        <w:t>, the school, other children</w:t>
      </w:r>
      <w:r w:rsidRPr="00BB5985">
        <w:rPr>
          <w:rFonts w:ascii="Arial" w:hAnsi="Arial" w:cs="Arial"/>
          <w:sz w:val="22"/>
          <w:szCs w:val="22"/>
        </w:rPr>
        <w:t xml:space="preserve"> and their own belongings</w:t>
      </w:r>
    </w:p>
    <w:p w:rsidR="0022026C" w:rsidRPr="00BB5985" w:rsidRDefault="0022026C" w:rsidP="0022026C">
      <w:pPr>
        <w:pStyle w:val="ListParagraph"/>
        <w:numPr>
          <w:ilvl w:val="0"/>
          <w:numId w:val="3"/>
        </w:numPr>
        <w:spacing w:after="0" w:line="25" w:lineRule="atLeast"/>
        <w:jc w:val="both"/>
        <w:rPr>
          <w:rFonts w:ascii="Arial" w:hAnsi="Arial" w:cs="Arial"/>
          <w:sz w:val="22"/>
          <w:szCs w:val="22"/>
        </w:rPr>
      </w:pPr>
      <w:r w:rsidRPr="00BB5985">
        <w:rPr>
          <w:rFonts w:ascii="Arial" w:hAnsi="Arial" w:cs="Arial"/>
          <w:sz w:val="22"/>
          <w:szCs w:val="22"/>
        </w:rPr>
        <w:t xml:space="preserve">attend school on a regular basis and to be punctual </w:t>
      </w:r>
    </w:p>
    <w:p w:rsidR="0022026C" w:rsidRPr="00BB5985" w:rsidRDefault="0022026C" w:rsidP="0022026C">
      <w:pPr>
        <w:pStyle w:val="ListParagraph"/>
        <w:numPr>
          <w:ilvl w:val="0"/>
          <w:numId w:val="3"/>
        </w:numPr>
        <w:spacing w:after="0" w:line="25" w:lineRule="atLeast"/>
        <w:jc w:val="both"/>
        <w:rPr>
          <w:rFonts w:ascii="Arial" w:hAnsi="Arial" w:cs="Arial"/>
          <w:b/>
          <w:sz w:val="22"/>
          <w:szCs w:val="22"/>
        </w:rPr>
      </w:pPr>
      <w:r w:rsidRPr="00BB5985">
        <w:rPr>
          <w:rFonts w:ascii="Arial" w:hAnsi="Arial" w:cs="Arial"/>
          <w:sz w:val="22"/>
          <w:szCs w:val="22"/>
        </w:rPr>
        <w:t>do his/her best both in school and for homework.</w:t>
      </w:r>
      <w:r w:rsidRPr="00BB5985">
        <w:rPr>
          <w:rFonts w:ascii="Arial" w:hAnsi="Arial" w:cs="Arial"/>
          <w:b/>
          <w:sz w:val="22"/>
          <w:szCs w:val="22"/>
          <w:lang w:val="en-IE"/>
        </w:rPr>
        <w:t xml:space="preserve"> </w:t>
      </w:r>
    </w:p>
    <w:p w:rsidR="0022026C" w:rsidRDefault="0022026C" w:rsidP="0022026C">
      <w:pPr>
        <w:spacing w:after="0" w:line="25" w:lineRule="atLeast"/>
        <w:rPr>
          <w:b/>
          <w:i/>
          <w:color w:val="A04DA3"/>
          <w:sz w:val="24"/>
          <w:szCs w:val="24"/>
        </w:rPr>
      </w:pPr>
    </w:p>
    <w:p w:rsidR="0022026C" w:rsidRDefault="0022026C" w:rsidP="0022026C">
      <w:pPr>
        <w:spacing w:after="0" w:line="25" w:lineRule="atLeast"/>
        <w:rPr>
          <w:b/>
          <w:i/>
          <w:color w:val="BF7B89" w:themeColor="accent6" w:themeTint="99"/>
          <w:sz w:val="26"/>
          <w:szCs w:val="26"/>
        </w:rPr>
      </w:pPr>
      <w:r w:rsidRPr="0022026C">
        <w:rPr>
          <w:b/>
          <w:i/>
          <w:color w:val="BF7B89" w:themeColor="accent6" w:themeTint="99"/>
          <w:sz w:val="26"/>
          <w:szCs w:val="26"/>
        </w:rPr>
        <w:t>Classroom Behaviour</w:t>
      </w:r>
    </w:p>
    <w:p w:rsidR="0022026C" w:rsidRPr="0022026C" w:rsidRDefault="0022026C" w:rsidP="0022026C">
      <w:pPr>
        <w:spacing w:after="0" w:line="25" w:lineRule="atLeast"/>
        <w:rPr>
          <w:b/>
          <w:i/>
          <w:color w:val="BF7B89" w:themeColor="accent6" w:themeTint="99"/>
          <w:sz w:val="26"/>
          <w:szCs w:val="26"/>
        </w:rPr>
      </w:pPr>
    </w:p>
    <w:p w:rsidR="0022026C" w:rsidRDefault="0022026C" w:rsidP="0022026C">
      <w:pPr>
        <w:spacing w:after="0" w:line="25" w:lineRule="atLeast"/>
        <w:rPr>
          <w:rFonts w:ascii="Arial" w:hAnsi="Arial" w:cs="Arial"/>
          <w:sz w:val="22"/>
          <w:szCs w:val="22"/>
        </w:rPr>
      </w:pPr>
      <w:r w:rsidRPr="000A728B">
        <w:rPr>
          <w:rFonts w:ascii="Arial" w:hAnsi="Arial" w:cs="Arial"/>
          <w:sz w:val="22"/>
          <w:szCs w:val="22"/>
        </w:rPr>
        <w:t xml:space="preserve">Each </w:t>
      </w:r>
      <w:r>
        <w:rPr>
          <w:rFonts w:ascii="Arial" w:hAnsi="Arial" w:cs="Arial"/>
          <w:sz w:val="22"/>
          <w:szCs w:val="22"/>
        </w:rPr>
        <w:t>pupil</w:t>
      </w:r>
      <w:r w:rsidRPr="000A728B">
        <w:rPr>
          <w:rFonts w:ascii="Arial" w:hAnsi="Arial" w:cs="Arial"/>
          <w:sz w:val="22"/>
          <w:szCs w:val="22"/>
        </w:rPr>
        <w:t xml:space="preserve"> is expected to:</w:t>
      </w:r>
    </w:p>
    <w:p w:rsidR="0022026C" w:rsidRPr="001E015C" w:rsidRDefault="0022026C" w:rsidP="0022026C">
      <w:pPr>
        <w:spacing w:after="0" w:line="25" w:lineRule="atLeast"/>
        <w:rPr>
          <w:rFonts w:ascii="Arial" w:hAnsi="Arial" w:cs="Arial"/>
          <w:i/>
          <w:color w:val="808080"/>
          <w:sz w:val="20"/>
        </w:rPr>
      </w:pPr>
    </w:p>
    <w:p w:rsidR="0022026C" w:rsidRPr="005E139B" w:rsidRDefault="0022026C" w:rsidP="0022026C">
      <w:pPr>
        <w:pStyle w:val="ListParagraph"/>
        <w:numPr>
          <w:ilvl w:val="0"/>
          <w:numId w:val="4"/>
        </w:numPr>
        <w:spacing w:after="0" w:line="25" w:lineRule="atLeast"/>
        <w:rPr>
          <w:rFonts w:ascii="Arial" w:hAnsi="Arial" w:cs="Arial"/>
          <w:sz w:val="22"/>
          <w:szCs w:val="22"/>
        </w:rPr>
      </w:pPr>
      <w:r w:rsidRPr="005E139B">
        <w:rPr>
          <w:rFonts w:ascii="Arial" w:hAnsi="Arial" w:cs="Arial"/>
          <w:sz w:val="22"/>
          <w:szCs w:val="22"/>
        </w:rPr>
        <w:t xml:space="preserve">listen – to the teacher and other </w:t>
      </w:r>
      <w:r>
        <w:rPr>
          <w:rFonts w:ascii="Arial" w:hAnsi="Arial" w:cs="Arial"/>
          <w:sz w:val="22"/>
          <w:szCs w:val="22"/>
        </w:rPr>
        <w:t>pupil</w:t>
      </w:r>
      <w:r w:rsidRPr="005E139B">
        <w:rPr>
          <w:rFonts w:ascii="Arial" w:hAnsi="Arial" w:cs="Arial"/>
          <w:sz w:val="22"/>
          <w:szCs w:val="22"/>
        </w:rPr>
        <w:t>s if they are speaking</w:t>
      </w:r>
    </w:p>
    <w:p w:rsidR="0022026C" w:rsidRPr="005E139B" w:rsidRDefault="0022026C" w:rsidP="0022026C">
      <w:pPr>
        <w:pStyle w:val="ListParagraph"/>
        <w:numPr>
          <w:ilvl w:val="0"/>
          <w:numId w:val="4"/>
        </w:numPr>
        <w:spacing w:after="0" w:line="25" w:lineRule="atLeast"/>
        <w:rPr>
          <w:rFonts w:ascii="Arial" w:hAnsi="Arial" w:cs="Arial"/>
          <w:sz w:val="22"/>
          <w:szCs w:val="22"/>
        </w:rPr>
      </w:pPr>
      <w:r w:rsidRPr="005E139B">
        <w:rPr>
          <w:rFonts w:ascii="Arial" w:hAnsi="Arial" w:cs="Arial"/>
          <w:sz w:val="22"/>
          <w:szCs w:val="22"/>
        </w:rPr>
        <w:t>work – to the best of his/her ability</w:t>
      </w:r>
    </w:p>
    <w:p w:rsidR="0022026C" w:rsidRPr="005E139B" w:rsidRDefault="0022026C" w:rsidP="0022026C">
      <w:pPr>
        <w:pStyle w:val="ListParagraph"/>
        <w:numPr>
          <w:ilvl w:val="0"/>
          <w:numId w:val="4"/>
        </w:numPr>
        <w:spacing w:after="0" w:line="25" w:lineRule="atLeast"/>
        <w:rPr>
          <w:rFonts w:ascii="Arial" w:hAnsi="Arial" w:cs="Arial"/>
          <w:sz w:val="22"/>
          <w:szCs w:val="22"/>
        </w:rPr>
      </w:pPr>
      <w:r w:rsidRPr="005E139B">
        <w:rPr>
          <w:rFonts w:ascii="Arial" w:hAnsi="Arial" w:cs="Arial"/>
          <w:sz w:val="22"/>
          <w:szCs w:val="22"/>
        </w:rPr>
        <w:t xml:space="preserve">value – school property and the belongings of fellow </w:t>
      </w:r>
      <w:r>
        <w:rPr>
          <w:rFonts w:ascii="Arial" w:hAnsi="Arial" w:cs="Arial"/>
          <w:sz w:val="22"/>
          <w:szCs w:val="22"/>
        </w:rPr>
        <w:t>pupil</w:t>
      </w:r>
      <w:r w:rsidRPr="005E139B">
        <w:rPr>
          <w:rFonts w:ascii="Arial" w:hAnsi="Arial" w:cs="Arial"/>
          <w:sz w:val="22"/>
          <w:szCs w:val="22"/>
        </w:rPr>
        <w:t>s.</w:t>
      </w:r>
    </w:p>
    <w:p w:rsidR="0022026C" w:rsidRPr="005E139B" w:rsidRDefault="0022026C" w:rsidP="0022026C">
      <w:pPr>
        <w:pStyle w:val="ListParagraph"/>
        <w:numPr>
          <w:ilvl w:val="0"/>
          <w:numId w:val="4"/>
        </w:numPr>
        <w:spacing w:after="0" w:line="25" w:lineRule="atLeast"/>
        <w:rPr>
          <w:rFonts w:ascii="Arial" w:hAnsi="Arial" w:cs="Arial"/>
          <w:sz w:val="22"/>
          <w:szCs w:val="22"/>
        </w:rPr>
      </w:pPr>
      <w:r w:rsidRPr="005E139B">
        <w:rPr>
          <w:rFonts w:ascii="Arial" w:hAnsi="Arial" w:cs="Arial"/>
          <w:sz w:val="22"/>
          <w:szCs w:val="22"/>
        </w:rPr>
        <w:t>follow – the direction of his/her teacher</w:t>
      </w:r>
    </w:p>
    <w:p w:rsidR="0022026C" w:rsidRPr="005E139B" w:rsidRDefault="0022026C" w:rsidP="0022026C">
      <w:pPr>
        <w:pStyle w:val="ListParagraph"/>
        <w:numPr>
          <w:ilvl w:val="0"/>
          <w:numId w:val="4"/>
        </w:numPr>
        <w:spacing w:after="0" w:line="25" w:lineRule="atLeast"/>
        <w:rPr>
          <w:rFonts w:ascii="Arial" w:hAnsi="Arial" w:cs="Arial"/>
          <w:sz w:val="22"/>
          <w:szCs w:val="22"/>
        </w:rPr>
      </w:pPr>
      <w:r w:rsidRPr="005E139B">
        <w:rPr>
          <w:rFonts w:ascii="Arial" w:hAnsi="Arial" w:cs="Arial"/>
          <w:sz w:val="22"/>
          <w:szCs w:val="22"/>
        </w:rPr>
        <w:t>obtain – his/her teachers permission to leave the classroom</w:t>
      </w:r>
    </w:p>
    <w:p w:rsidR="0022026C" w:rsidRDefault="0022026C" w:rsidP="0022026C">
      <w:pPr>
        <w:pStyle w:val="ListParagraph"/>
        <w:numPr>
          <w:ilvl w:val="0"/>
          <w:numId w:val="4"/>
        </w:numPr>
        <w:spacing w:after="0" w:line="25" w:lineRule="atLeast"/>
        <w:rPr>
          <w:rFonts w:ascii="Arial" w:hAnsi="Arial" w:cs="Arial"/>
          <w:sz w:val="22"/>
          <w:szCs w:val="22"/>
        </w:rPr>
      </w:pPr>
      <w:r w:rsidRPr="005E139B">
        <w:rPr>
          <w:rFonts w:ascii="Arial" w:hAnsi="Arial" w:cs="Arial"/>
          <w:sz w:val="22"/>
          <w:szCs w:val="22"/>
        </w:rPr>
        <w:t>respect – the teacher, other pupils and visitors to the classroom.</w:t>
      </w:r>
    </w:p>
    <w:p w:rsidR="0022026C" w:rsidRDefault="0022026C" w:rsidP="0022026C">
      <w:pPr>
        <w:spacing w:after="0" w:line="25" w:lineRule="atLeast"/>
        <w:rPr>
          <w:b/>
          <w:i/>
          <w:color w:val="BF7B89" w:themeColor="accent6" w:themeTint="99"/>
          <w:sz w:val="26"/>
          <w:szCs w:val="26"/>
        </w:rPr>
      </w:pPr>
      <w:r w:rsidRPr="0022026C">
        <w:rPr>
          <w:b/>
          <w:i/>
          <w:color w:val="BF7B89" w:themeColor="accent6" w:themeTint="99"/>
          <w:sz w:val="26"/>
          <w:szCs w:val="26"/>
        </w:rPr>
        <w:lastRenderedPageBreak/>
        <w:t>Playground (Playing Pitches) Behaviour</w:t>
      </w:r>
    </w:p>
    <w:p w:rsidR="0022026C" w:rsidRPr="0022026C" w:rsidRDefault="0022026C" w:rsidP="0022026C">
      <w:pPr>
        <w:spacing w:after="0" w:line="25" w:lineRule="atLeast"/>
        <w:rPr>
          <w:b/>
          <w:i/>
          <w:color w:val="BF7B89" w:themeColor="accent6" w:themeTint="99"/>
          <w:sz w:val="26"/>
          <w:szCs w:val="26"/>
        </w:rPr>
      </w:pPr>
    </w:p>
    <w:p w:rsidR="0022026C" w:rsidRDefault="0022026C" w:rsidP="0022026C">
      <w:pPr>
        <w:spacing w:after="0" w:line="25" w:lineRule="atLeast"/>
        <w:rPr>
          <w:rFonts w:ascii="Arial" w:hAnsi="Arial" w:cs="Arial"/>
          <w:sz w:val="22"/>
          <w:szCs w:val="22"/>
        </w:rPr>
      </w:pPr>
      <w:r w:rsidRPr="000A728B">
        <w:rPr>
          <w:rFonts w:ascii="Arial" w:hAnsi="Arial" w:cs="Arial"/>
          <w:sz w:val="22"/>
          <w:szCs w:val="22"/>
        </w:rPr>
        <w:t xml:space="preserve">Each </w:t>
      </w:r>
      <w:r>
        <w:rPr>
          <w:rFonts w:ascii="Arial" w:hAnsi="Arial" w:cs="Arial"/>
          <w:sz w:val="22"/>
          <w:szCs w:val="22"/>
        </w:rPr>
        <w:t>pupil</w:t>
      </w:r>
      <w:r w:rsidRPr="000A728B">
        <w:rPr>
          <w:rFonts w:ascii="Arial" w:hAnsi="Arial" w:cs="Arial"/>
          <w:sz w:val="22"/>
          <w:szCs w:val="22"/>
        </w:rPr>
        <w:t xml:space="preserve"> is expected to:</w:t>
      </w:r>
    </w:p>
    <w:p w:rsidR="0022026C" w:rsidRPr="001E015C" w:rsidRDefault="0022026C" w:rsidP="0022026C">
      <w:pPr>
        <w:spacing w:after="0" w:line="25" w:lineRule="atLeast"/>
        <w:rPr>
          <w:rFonts w:ascii="Arial" w:hAnsi="Arial" w:cs="Arial"/>
          <w:i/>
          <w:color w:val="808080"/>
          <w:sz w:val="20"/>
        </w:rPr>
      </w:pP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play</w:t>
      </w:r>
      <w:r w:rsidRPr="005E139B">
        <w:rPr>
          <w:rFonts w:ascii="Arial" w:hAnsi="Arial" w:cs="Arial"/>
          <w:sz w:val="22"/>
          <w:szCs w:val="22"/>
        </w:rPr>
        <w:t xml:space="preserve"> – </w:t>
      </w:r>
      <w:r>
        <w:rPr>
          <w:rFonts w:ascii="Arial" w:hAnsi="Arial" w:cs="Arial"/>
          <w:sz w:val="22"/>
          <w:szCs w:val="22"/>
        </w:rPr>
        <w:t>safely avoiding any games or play that are rough or dangerous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follow – the directions of the playground supervisor(s)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remain – on school grounds at all times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obtain – permission before re-entering the school building during break periods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respect – the yard supervisor and fellow pupils</w:t>
      </w:r>
    </w:p>
    <w:p w:rsidR="0022026C" w:rsidRPr="005E139B"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avoid – swearing, fighting or name calling</w:t>
      </w:r>
    </w:p>
    <w:p w:rsidR="0022026C" w:rsidRDefault="0022026C" w:rsidP="0022026C">
      <w:pPr>
        <w:spacing w:after="0" w:line="25" w:lineRule="atLeast"/>
        <w:rPr>
          <w:b/>
          <w:i/>
          <w:color w:val="A04DA3"/>
          <w:sz w:val="24"/>
          <w:szCs w:val="24"/>
        </w:rPr>
      </w:pPr>
    </w:p>
    <w:p w:rsidR="0022026C" w:rsidRPr="00F54BFB" w:rsidRDefault="0022026C" w:rsidP="0022026C">
      <w:pPr>
        <w:spacing w:after="0" w:line="25" w:lineRule="atLeast"/>
        <w:rPr>
          <w:rFonts w:ascii="Arial" w:hAnsi="Arial" w:cs="Arial"/>
          <w:color w:val="A04DA3"/>
          <w:sz w:val="22"/>
          <w:szCs w:val="22"/>
        </w:rPr>
      </w:pPr>
    </w:p>
    <w:p w:rsidR="0022026C" w:rsidRDefault="0022026C" w:rsidP="0022026C">
      <w:pPr>
        <w:spacing w:after="0" w:line="25" w:lineRule="atLeast"/>
        <w:rPr>
          <w:b/>
          <w:i/>
          <w:color w:val="BF7B89" w:themeColor="accent6" w:themeTint="99"/>
          <w:sz w:val="26"/>
          <w:szCs w:val="26"/>
        </w:rPr>
      </w:pPr>
      <w:r w:rsidRPr="0022026C">
        <w:rPr>
          <w:b/>
          <w:i/>
          <w:color w:val="BF7B89" w:themeColor="accent6" w:themeTint="99"/>
          <w:sz w:val="26"/>
          <w:szCs w:val="26"/>
        </w:rPr>
        <w:t>Behaviour during School Outings/Activities</w:t>
      </w:r>
    </w:p>
    <w:p w:rsidR="0022026C" w:rsidRPr="0022026C" w:rsidRDefault="0022026C" w:rsidP="0022026C">
      <w:pPr>
        <w:spacing w:after="0" w:line="25" w:lineRule="atLeast"/>
        <w:rPr>
          <w:b/>
          <w:i/>
          <w:color w:val="BF7B89" w:themeColor="accent6" w:themeTint="99"/>
          <w:sz w:val="26"/>
          <w:szCs w:val="26"/>
        </w:rPr>
      </w:pPr>
    </w:p>
    <w:p w:rsidR="0022026C" w:rsidRDefault="0022026C" w:rsidP="0022026C">
      <w:pPr>
        <w:spacing w:after="0" w:line="25" w:lineRule="atLeast"/>
        <w:rPr>
          <w:rFonts w:ascii="Arial" w:hAnsi="Arial" w:cs="Arial"/>
          <w:sz w:val="22"/>
          <w:szCs w:val="22"/>
        </w:rPr>
      </w:pPr>
      <w:r w:rsidRPr="003D0499">
        <w:rPr>
          <w:rFonts w:ascii="Arial" w:hAnsi="Arial" w:cs="Arial"/>
          <w:sz w:val="22"/>
          <w:szCs w:val="22"/>
        </w:rPr>
        <w:t>Each pupil is expected to:</w:t>
      </w:r>
    </w:p>
    <w:p w:rsidR="0022026C" w:rsidRPr="003D0499" w:rsidRDefault="0022026C" w:rsidP="0022026C">
      <w:pPr>
        <w:spacing w:after="0" w:line="25" w:lineRule="atLeast"/>
        <w:rPr>
          <w:rFonts w:ascii="Arial" w:hAnsi="Arial" w:cs="Arial"/>
          <w:sz w:val="22"/>
          <w:szCs w:val="22"/>
        </w:rPr>
      </w:pP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follow</w:t>
      </w:r>
      <w:r w:rsidRPr="005E139B">
        <w:rPr>
          <w:rFonts w:ascii="Arial" w:hAnsi="Arial" w:cs="Arial"/>
          <w:sz w:val="22"/>
          <w:szCs w:val="22"/>
        </w:rPr>
        <w:t xml:space="preserve"> – </w:t>
      </w:r>
      <w:r>
        <w:rPr>
          <w:rFonts w:ascii="Arial" w:hAnsi="Arial" w:cs="Arial"/>
          <w:sz w:val="22"/>
          <w:szCs w:val="22"/>
        </w:rPr>
        <w:t>his/her teacher’s directions at all times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remain – with the teacher/supervisors and group of pupils at all times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behave – politely towards those they meet on such trips</w:t>
      </w:r>
    </w:p>
    <w:p w:rsidR="0022026C" w:rsidRDefault="0022026C" w:rsidP="0022026C">
      <w:pPr>
        <w:pStyle w:val="ListParagraph"/>
        <w:numPr>
          <w:ilvl w:val="0"/>
          <w:numId w:val="4"/>
        </w:numPr>
        <w:spacing w:after="0" w:line="25" w:lineRule="atLeast"/>
        <w:rPr>
          <w:rFonts w:ascii="Arial" w:hAnsi="Arial" w:cs="Arial"/>
          <w:sz w:val="22"/>
          <w:szCs w:val="22"/>
        </w:rPr>
      </w:pPr>
      <w:r>
        <w:rPr>
          <w:rFonts w:ascii="Arial" w:hAnsi="Arial" w:cs="Arial"/>
          <w:sz w:val="22"/>
          <w:szCs w:val="22"/>
        </w:rPr>
        <w:t>observe – the rules of general good behaviour</w:t>
      </w:r>
    </w:p>
    <w:p w:rsidR="0022026C" w:rsidRDefault="0022026C" w:rsidP="0022026C">
      <w:pPr>
        <w:spacing w:after="0" w:line="25" w:lineRule="atLeast"/>
        <w:rPr>
          <w:b/>
          <w:i/>
          <w:color w:val="A04DA3"/>
          <w:sz w:val="24"/>
          <w:szCs w:val="24"/>
        </w:rPr>
      </w:pPr>
    </w:p>
    <w:p w:rsidR="0022026C" w:rsidRDefault="0022026C" w:rsidP="0022026C">
      <w:pPr>
        <w:spacing w:after="0" w:line="25" w:lineRule="atLeast"/>
        <w:rPr>
          <w:b/>
          <w:i/>
          <w:color w:val="A04DA3"/>
          <w:sz w:val="24"/>
          <w:szCs w:val="24"/>
        </w:rPr>
      </w:pPr>
    </w:p>
    <w:p w:rsidR="0022026C" w:rsidRDefault="0022026C" w:rsidP="0022026C">
      <w:pPr>
        <w:spacing w:after="0" w:line="25" w:lineRule="atLeast"/>
        <w:rPr>
          <w:rFonts w:cs="Arial"/>
          <w:b/>
          <w:color w:val="BF7B89" w:themeColor="accent6" w:themeTint="99"/>
          <w:sz w:val="32"/>
          <w:szCs w:val="32"/>
          <w:lang w:val="en-IE"/>
        </w:rPr>
      </w:pPr>
      <w:r w:rsidRPr="0022026C">
        <w:rPr>
          <w:rFonts w:cs="Arial"/>
          <w:b/>
          <w:color w:val="BF7B89" w:themeColor="accent6" w:themeTint="99"/>
          <w:sz w:val="32"/>
          <w:szCs w:val="32"/>
          <w:lang w:val="en-IE"/>
        </w:rPr>
        <w:t>Staff</w:t>
      </w:r>
    </w:p>
    <w:p w:rsidR="0022026C" w:rsidRPr="0022026C" w:rsidRDefault="0022026C" w:rsidP="0022026C">
      <w:pPr>
        <w:spacing w:after="0" w:line="25" w:lineRule="atLeast"/>
        <w:rPr>
          <w:rFonts w:cs="Arial"/>
          <w:b/>
          <w:color w:val="BF7B89" w:themeColor="accent6" w:themeTint="99"/>
          <w:sz w:val="32"/>
          <w:szCs w:val="32"/>
          <w:lang w:val="en-IE"/>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It is the Principal’s responsibility to ensure the school’s Code of Behaviour is administered in a manner that is consistent and fair to all pupils. However each staff member has responsibility for the maintenance of discipline within common areas of the school. </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Teaching staff are specifically responsible for the management of behaviour within their own class. They will:</w:t>
      </w:r>
    </w:p>
    <w:p w:rsidR="0022026C" w:rsidRDefault="0022026C" w:rsidP="0022026C">
      <w:pPr>
        <w:spacing w:after="0" w:line="25" w:lineRule="atLeast"/>
        <w:rPr>
          <w:rFonts w:ascii="Arial" w:hAnsi="Arial" w:cs="Arial"/>
          <w:sz w:val="22"/>
          <w:szCs w:val="22"/>
        </w:rPr>
      </w:pP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 xml:space="preserve">Discuss the Code of Behaviour with their class in an age appropriate manner at the beginning of the school year. </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Ensure the rules are displayed in the classroom.</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Encourage self-discipline and positive Behaviour.</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Ensure there is an appropriate level of supervision at all times.</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Implement the reward/sanction scheme in a fair and consistent manner.</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Keep a written record of all incidents of continued, serious or gross misconduct. This record will indicate the advice and/or warnings given to the child on the misbehaviour and, the consequences of its repetition.</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Inform pupils when instances of misbehaviour on their part are being recorded.</w:t>
      </w:r>
    </w:p>
    <w:p w:rsidR="0022026C" w:rsidRDefault="0022026C" w:rsidP="0022026C">
      <w:pPr>
        <w:pStyle w:val="ListParagraph"/>
        <w:numPr>
          <w:ilvl w:val="0"/>
          <w:numId w:val="5"/>
        </w:numPr>
        <w:spacing w:after="0" w:line="25" w:lineRule="atLeast"/>
        <w:rPr>
          <w:rFonts w:ascii="Arial" w:hAnsi="Arial" w:cs="Arial"/>
          <w:sz w:val="22"/>
          <w:szCs w:val="22"/>
        </w:rPr>
      </w:pPr>
      <w:r>
        <w:rPr>
          <w:rFonts w:ascii="Arial" w:hAnsi="Arial" w:cs="Arial"/>
          <w:sz w:val="22"/>
          <w:szCs w:val="22"/>
        </w:rPr>
        <w:t>Report repeated instances of serious misbehaviour to the Principal.</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Default="0022026C" w:rsidP="0022026C">
      <w:pPr>
        <w:spacing w:after="0" w:line="25" w:lineRule="atLeast"/>
        <w:rPr>
          <w:rFonts w:cs="Arial"/>
          <w:b/>
          <w:color w:val="BF7B89" w:themeColor="accent6" w:themeTint="99"/>
          <w:sz w:val="32"/>
          <w:szCs w:val="32"/>
        </w:rPr>
      </w:pPr>
    </w:p>
    <w:p w:rsidR="0022026C" w:rsidRPr="0022026C" w:rsidRDefault="0022026C" w:rsidP="0022026C">
      <w:pPr>
        <w:spacing w:after="0" w:line="25" w:lineRule="atLeast"/>
        <w:rPr>
          <w:rFonts w:cs="Arial"/>
          <w:b/>
          <w:color w:val="BF7B89" w:themeColor="accent6" w:themeTint="99"/>
          <w:sz w:val="32"/>
          <w:szCs w:val="32"/>
        </w:rPr>
      </w:pPr>
      <w:r w:rsidRPr="0022026C">
        <w:rPr>
          <w:rFonts w:cs="Arial"/>
          <w:b/>
          <w:color w:val="BF7B89" w:themeColor="accent6" w:themeTint="99"/>
          <w:sz w:val="32"/>
          <w:szCs w:val="32"/>
        </w:rPr>
        <w:t>Parents/Guardians</w:t>
      </w:r>
    </w:p>
    <w:p w:rsidR="0022026C" w:rsidRPr="00F42DD7" w:rsidRDefault="0022026C" w:rsidP="0022026C">
      <w:pPr>
        <w:spacing w:after="0" w:line="25" w:lineRule="atLeast"/>
        <w:rPr>
          <w:rFonts w:cs="Arial"/>
          <w:b/>
          <w:color w:val="438086"/>
          <w:sz w:val="20"/>
        </w:rPr>
      </w:pPr>
    </w:p>
    <w:p w:rsidR="0022026C" w:rsidRDefault="0022026C" w:rsidP="0022026C">
      <w:pPr>
        <w:spacing w:after="0" w:line="25" w:lineRule="atLeast"/>
        <w:rPr>
          <w:rFonts w:ascii="Arial" w:hAnsi="Arial" w:cs="Arial"/>
          <w:sz w:val="22"/>
          <w:szCs w:val="22"/>
        </w:rPr>
      </w:pPr>
      <w:r>
        <w:rPr>
          <w:rFonts w:ascii="Arial" w:hAnsi="Arial" w:cs="Arial"/>
          <w:sz w:val="22"/>
          <w:szCs w:val="22"/>
        </w:rPr>
        <w:t>Parents/guardians play a crucial role in shaping attitudes in their children which produce positive Behaviour in school. Parents/guardians can assist the school by encouraging their children to abide by the school rules, encouraging punctuality and regular attendance and by ensuring that homework is given due time and effort.</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Should a parent/guardian be concerned about any aspect of their child’s behaviour they are welcome to make an appointment to discuss their concerns.</w:t>
      </w: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In cases of an identified pattern of misbehaviour parents will be invited to participate in the intervention process. </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t>Promoting Positive Behaviour</w:t>
      </w:r>
    </w:p>
    <w:p w:rsidR="0022026C" w:rsidRPr="008A414D" w:rsidRDefault="0022026C" w:rsidP="0022026C">
      <w:pPr>
        <w:spacing w:after="0" w:line="25" w:lineRule="atLeast"/>
        <w:rPr>
          <w:rStyle w:val="Heading1Char"/>
          <w:color w:val="53548A"/>
          <w:sz w:val="20"/>
          <w:szCs w:val="20"/>
        </w:rPr>
      </w:pPr>
    </w:p>
    <w:p w:rsidR="0022026C" w:rsidRPr="00574923" w:rsidRDefault="0022026C" w:rsidP="0022026C">
      <w:p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As a general rule the school will endeavor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rsidR="0022026C" w:rsidRDefault="0022026C" w:rsidP="0022026C">
      <w:pPr>
        <w:spacing w:after="0" w:line="25" w:lineRule="atLeast"/>
        <w:rPr>
          <w:rStyle w:val="Heading1Char"/>
          <w:color w:val="53548A"/>
        </w:rPr>
      </w:pPr>
    </w:p>
    <w:p w:rsidR="0022026C" w:rsidRDefault="0022026C" w:rsidP="0022026C">
      <w:pPr>
        <w:spacing w:after="0" w:line="25" w:lineRule="atLeast"/>
        <w:rPr>
          <w:rFonts w:ascii="Arial" w:hAnsi="Arial" w:cs="Arial"/>
          <w:sz w:val="22"/>
          <w:szCs w:val="22"/>
        </w:rPr>
      </w:pPr>
      <w:r>
        <w:rPr>
          <w:rFonts w:ascii="Arial" w:hAnsi="Arial" w:cs="Arial"/>
          <w:sz w:val="22"/>
          <w:szCs w:val="22"/>
        </w:rPr>
        <w:t>A reward scheme for promoting positive Behaviour</w:t>
      </w:r>
      <w:r w:rsidR="006E5538">
        <w:rPr>
          <w:rFonts w:ascii="Arial" w:hAnsi="Arial" w:cs="Arial"/>
          <w:sz w:val="22"/>
          <w:szCs w:val="22"/>
        </w:rPr>
        <w:t xml:space="preserve"> will be used. Such rewards could</w:t>
      </w:r>
      <w:r>
        <w:rPr>
          <w:rFonts w:ascii="Arial" w:hAnsi="Arial" w:cs="Arial"/>
          <w:sz w:val="22"/>
          <w:szCs w:val="22"/>
        </w:rPr>
        <w:t xml:space="preserve"> include;</w:t>
      </w:r>
    </w:p>
    <w:p w:rsidR="0022026C" w:rsidRPr="001E015C" w:rsidRDefault="0022026C" w:rsidP="0022026C">
      <w:pPr>
        <w:spacing w:after="0" w:line="25" w:lineRule="atLeast"/>
        <w:rPr>
          <w:rFonts w:ascii="Arial" w:hAnsi="Arial" w:cs="Arial"/>
          <w:i/>
          <w:color w:val="808080"/>
          <w:sz w:val="20"/>
        </w:rPr>
      </w:pPr>
    </w:p>
    <w:p w:rsidR="0022026C" w:rsidRDefault="0022026C" w:rsidP="0022026C">
      <w:pPr>
        <w:numPr>
          <w:ilvl w:val="0"/>
          <w:numId w:val="36"/>
        </w:numPr>
        <w:spacing w:after="0" w:line="25" w:lineRule="atLeast"/>
        <w:rPr>
          <w:rFonts w:ascii="Arial" w:hAnsi="Arial" w:cs="Arial"/>
          <w:sz w:val="22"/>
          <w:szCs w:val="22"/>
        </w:rPr>
      </w:pPr>
      <w:r>
        <w:rPr>
          <w:rFonts w:ascii="Arial" w:hAnsi="Arial" w:cs="Arial"/>
          <w:sz w:val="22"/>
          <w:szCs w:val="22"/>
        </w:rPr>
        <w:t>Special privileges</w:t>
      </w:r>
    </w:p>
    <w:p w:rsidR="0022026C" w:rsidRDefault="0022026C" w:rsidP="0022026C">
      <w:pPr>
        <w:numPr>
          <w:ilvl w:val="0"/>
          <w:numId w:val="36"/>
        </w:numPr>
        <w:spacing w:after="0" w:line="25" w:lineRule="atLeast"/>
        <w:rPr>
          <w:rFonts w:ascii="Arial" w:hAnsi="Arial" w:cs="Arial"/>
          <w:sz w:val="22"/>
          <w:szCs w:val="22"/>
        </w:rPr>
      </w:pPr>
      <w:r>
        <w:rPr>
          <w:rFonts w:ascii="Arial" w:hAnsi="Arial" w:cs="Arial"/>
          <w:sz w:val="22"/>
          <w:szCs w:val="22"/>
        </w:rPr>
        <w:t>Homework passes</w:t>
      </w:r>
    </w:p>
    <w:p w:rsidR="0022026C" w:rsidRDefault="0022026C" w:rsidP="0022026C">
      <w:pPr>
        <w:numPr>
          <w:ilvl w:val="0"/>
          <w:numId w:val="36"/>
        </w:numPr>
        <w:spacing w:after="0" w:line="25" w:lineRule="atLeast"/>
        <w:rPr>
          <w:rFonts w:ascii="Arial" w:hAnsi="Arial" w:cs="Arial"/>
          <w:sz w:val="22"/>
          <w:szCs w:val="22"/>
        </w:rPr>
      </w:pPr>
      <w:r>
        <w:rPr>
          <w:rFonts w:ascii="Arial" w:hAnsi="Arial" w:cs="Arial"/>
          <w:sz w:val="22"/>
          <w:szCs w:val="22"/>
        </w:rPr>
        <w:t>Golden Time</w:t>
      </w:r>
    </w:p>
    <w:p w:rsidR="00260F46" w:rsidRDefault="00260F46" w:rsidP="0022026C">
      <w:pPr>
        <w:numPr>
          <w:ilvl w:val="0"/>
          <w:numId w:val="36"/>
        </w:numPr>
        <w:spacing w:after="0" w:line="25" w:lineRule="atLeast"/>
        <w:rPr>
          <w:rFonts w:ascii="Arial" w:hAnsi="Arial" w:cs="Arial"/>
          <w:sz w:val="22"/>
          <w:szCs w:val="22"/>
        </w:rPr>
      </w:pPr>
      <w:r>
        <w:rPr>
          <w:rFonts w:ascii="Arial" w:hAnsi="Arial" w:cs="Arial"/>
          <w:sz w:val="22"/>
          <w:szCs w:val="22"/>
        </w:rPr>
        <w:t>Prize Box</w:t>
      </w: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60F46" w:rsidRDefault="00260F46"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Pr="0022026C" w:rsidRDefault="0022026C" w:rsidP="0022026C">
      <w:pPr>
        <w:spacing w:after="0" w:line="25" w:lineRule="atLeast"/>
        <w:rPr>
          <w:rStyle w:val="Heading1Char"/>
          <w:color w:val="BF7B89" w:themeColor="accent6" w:themeTint="99"/>
          <w:sz w:val="34"/>
          <w:szCs w:val="34"/>
        </w:rPr>
      </w:pPr>
      <w:r w:rsidRPr="0022026C">
        <w:rPr>
          <w:rStyle w:val="Heading1Char"/>
          <w:color w:val="BF7B89" w:themeColor="accent6" w:themeTint="99"/>
          <w:sz w:val="34"/>
          <w:szCs w:val="34"/>
        </w:rPr>
        <w:lastRenderedPageBreak/>
        <w:t>Inappropriate Behaviour</w:t>
      </w:r>
    </w:p>
    <w:p w:rsidR="0022026C" w:rsidRPr="008A414D" w:rsidRDefault="0022026C" w:rsidP="0022026C">
      <w:pPr>
        <w:spacing w:after="0" w:line="25" w:lineRule="atLeast"/>
        <w:rPr>
          <w:rStyle w:val="Heading1Char"/>
          <w:color w:val="53548A"/>
          <w:sz w:val="20"/>
          <w:szCs w:val="20"/>
        </w:rPr>
      </w:pPr>
    </w:p>
    <w:p w:rsidR="0022026C" w:rsidRDefault="0022026C" w:rsidP="0022026C">
      <w:pPr>
        <w:spacing w:after="0" w:line="25" w:lineRule="atLeast"/>
        <w:rPr>
          <w:rFonts w:ascii="Arial" w:hAnsi="Arial" w:cs="Arial"/>
          <w:sz w:val="22"/>
          <w:szCs w:val="22"/>
        </w:rPr>
      </w:pPr>
      <w:r>
        <w:rPr>
          <w:rFonts w:ascii="Arial" w:hAnsi="Arial" w:cs="Arial"/>
          <w:sz w:val="22"/>
          <w:szCs w:val="22"/>
        </w:rPr>
        <w:t>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rsidR="0022026C" w:rsidRDefault="0022026C" w:rsidP="0022026C">
      <w:pPr>
        <w:spacing w:after="0" w:line="25" w:lineRule="atLeast"/>
        <w:rPr>
          <w:rFonts w:ascii="Arial" w:hAnsi="Arial" w:cs="Arial"/>
          <w:sz w:val="22"/>
          <w:szCs w:val="22"/>
        </w:rPr>
      </w:pPr>
    </w:p>
    <w:p w:rsidR="0022026C" w:rsidRPr="0022026C" w:rsidRDefault="0022026C" w:rsidP="0022026C">
      <w:pPr>
        <w:spacing w:after="0" w:line="25" w:lineRule="atLeast"/>
        <w:rPr>
          <w:rFonts w:ascii="Arial" w:hAnsi="Arial" w:cs="Arial"/>
          <w:color w:val="BF7B89" w:themeColor="accent6" w:themeTint="99"/>
          <w:sz w:val="22"/>
          <w:szCs w:val="22"/>
        </w:rPr>
      </w:pPr>
    </w:p>
    <w:p w:rsidR="0022026C" w:rsidRPr="0022026C" w:rsidRDefault="0022026C" w:rsidP="0022026C">
      <w:pPr>
        <w:spacing w:after="0" w:line="25" w:lineRule="atLeast"/>
        <w:rPr>
          <w:rFonts w:cs="Arial"/>
          <w:b/>
          <w:color w:val="BF7B89" w:themeColor="accent6" w:themeTint="99"/>
          <w:sz w:val="32"/>
          <w:szCs w:val="32"/>
        </w:rPr>
      </w:pPr>
      <w:r w:rsidRPr="0022026C">
        <w:rPr>
          <w:rFonts w:cs="Arial"/>
          <w:b/>
          <w:color w:val="BF7B89" w:themeColor="accent6" w:themeTint="99"/>
          <w:sz w:val="32"/>
          <w:szCs w:val="32"/>
        </w:rPr>
        <w:t>Level One</w:t>
      </w:r>
    </w:p>
    <w:p w:rsidR="0022026C" w:rsidRPr="00F54BFB" w:rsidRDefault="0022026C" w:rsidP="0022026C">
      <w:pPr>
        <w:spacing w:after="0" w:line="25" w:lineRule="atLeast"/>
        <w:rPr>
          <w:rFonts w:cs="Arial"/>
          <w:b/>
          <w:color w:val="438086"/>
          <w:sz w:val="32"/>
          <w:szCs w:val="32"/>
        </w:rPr>
      </w:pPr>
    </w:p>
    <w:p w:rsidR="0022026C" w:rsidRDefault="0022026C" w:rsidP="0022026C">
      <w:pPr>
        <w:spacing w:after="0" w:line="25" w:lineRule="atLeast"/>
        <w:rPr>
          <w:b/>
          <w:i/>
          <w:color w:val="BF7B89" w:themeColor="accent6" w:themeTint="99"/>
          <w:sz w:val="26"/>
          <w:szCs w:val="26"/>
        </w:rPr>
      </w:pPr>
      <w:r w:rsidRPr="0022026C">
        <w:rPr>
          <w:b/>
          <w:i/>
          <w:color w:val="BF7B89" w:themeColor="accent6" w:themeTint="99"/>
          <w:sz w:val="26"/>
          <w:szCs w:val="26"/>
        </w:rPr>
        <w:t>Level 1: Behaviours</w:t>
      </w:r>
    </w:p>
    <w:p w:rsidR="0022026C" w:rsidRPr="0022026C" w:rsidRDefault="0022026C" w:rsidP="0022026C">
      <w:pPr>
        <w:spacing w:after="0" w:line="25" w:lineRule="atLeast"/>
        <w:rPr>
          <w:b/>
          <w:i/>
          <w:color w:val="BF7B89" w:themeColor="accent6" w:themeTint="99"/>
          <w:sz w:val="26"/>
          <w:szCs w:val="26"/>
        </w:rPr>
      </w:pPr>
    </w:p>
    <w:p w:rsidR="0022026C" w:rsidRPr="00102632" w:rsidRDefault="0022026C" w:rsidP="0022026C">
      <w:pPr>
        <w:spacing w:after="0" w:line="25" w:lineRule="atLeast"/>
        <w:rPr>
          <w:b/>
          <w:i/>
          <w:color w:val="A04DA3"/>
          <w:sz w:val="10"/>
          <w:szCs w:val="10"/>
        </w:rPr>
      </w:pPr>
    </w:p>
    <w:p w:rsidR="0022026C" w:rsidRDefault="0022026C" w:rsidP="0022026C">
      <w:pPr>
        <w:spacing w:after="0" w:line="25" w:lineRule="atLeast"/>
        <w:rPr>
          <w:rFonts w:ascii="Arial" w:eastAsia="Times New Roman" w:hAnsi="Arial" w:cs="Arial"/>
          <w:sz w:val="22"/>
          <w:szCs w:val="22"/>
        </w:rPr>
      </w:pPr>
      <w:r w:rsidRPr="005C3746">
        <w:rPr>
          <w:rFonts w:ascii="Arial" w:hAnsi="Arial" w:cs="Arial"/>
          <w:sz w:val="22"/>
          <w:szCs w:val="22"/>
        </w:rPr>
        <w:t xml:space="preserve">Level 1 </w:t>
      </w:r>
      <w:r>
        <w:rPr>
          <w:rFonts w:ascii="Arial" w:hAnsi="Arial" w:cs="Arial"/>
          <w:sz w:val="22"/>
          <w:szCs w:val="22"/>
        </w:rPr>
        <w:t xml:space="preserve">behaviours are those that interfere with the orderly learning environment of the school, classroom, and common areas. </w:t>
      </w:r>
      <w:r w:rsidRPr="009B0D00">
        <w:rPr>
          <w:rFonts w:ascii="Arial" w:eastAsia="Times New Roman" w:hAnsi="Arial" w:cs="Arial"/>
          <w:sz w:val="22"/>
          <w:szCs w:val="22"/>
        </w:rPr>
        <w:t xml:space="preserve">Students learn through their mistakes.  To this extent, responses to the daily </w:t>
      </w:r>
      <w:r>
        <w:rPr>
          <w:rFonts w:ascii="Arial" w:eastAsia="Times New Roman" w:hAnsi="Arial" w:cs="Arial"/>
          <w:sz w:val="22"/>
          <w:szCs w:val="22"/>
        </w:rPr>
        <w:t>behaviour</w:t>
      </w:r>
      <w:r w:rsidRPr="009B0D00">
        <w:rPr>
          <w:rFonts w:ascii="Arial" w:eastAsia="Times New Roman" w:hAnsi="Arial" w:cs="Arial"/>
          <w:sz w:val="22"/>
          <w:szCs w:val="22"/>
        </w:rPr>
        <w:t xml:space="preserve">s, which occur in school, </w:t>
      </w:r>
      <w:r>
        <w:rPr>
          <w:rFonts w:ascii="Arial" w:eastAsia="Times New Roman" w:hAnsi="Arial" w:cs="Arial"/>
          <w:sz w:val="22"/>
          <w:szCs w:val="22"/>
        </w:rPr>
        <w:t>will</w:t>
      </w:r>
      <w:r w:rsidRPr="009B0D00">
        <w:rPr>
          <w:rFonts w:ascii="Arial" w:eastAsia="Times New Roman" w:hAnsi="Arial" w:cs="Arial"/>
          <w:sz w:val="22"/>
          <w:szCs w:val="22"/>
        </w:rPr>
        <w:t xml:space="preserve"> be developmentally appropriate, instructive and positive. Children </w:t>
      </w:r>
      <w:r>
        <w:rPr>
          <w:rFonts w:ascii="Arial" w:eastAsia="Times New Roman" w:hAnsi="Arial" w:cs="Arial"/>
          <w:sz w:val="22"/>
          <w:szCs w:val="22"/>
        </w:rPr>
        <w:t>will</w:t>
      </w:r>
      <w:r w:rsidRPr="009B0D00">
        <w:rPr>
          <w:rFonts w:ascii="Arial" w:eastAsia="Times New Roman" w:hAnsi="Arial" w:cs="Arial"/>
          <w:sz w:val="22"/>
          <w:szCs w:val="22"/>
        </w:rPr>
        <w:t xml:space="preserve"> be taught what is expected and how they should behave.  Listed below are some examples of the types of </w:t>
      </w:r>
      <w:r>
        <w:rPr>
          <w:rFonts w:ascii="Arial" w:eastAsia="Times New Roman" w:hAnsi="Arial" w:cs="Arial"/>
          <w:sz w:val="22"/>
          <w:szCs w:val="22"/>
        </w:rPr>
        <w:t>Behaviour</w:t>
      </w:r>
      <w:r w:rsidRPr="009B0D00">
        <w:rPr>
          <w:rFonts w:ascii="Arial" w:eastAsia="Times New Roman" w:hAnsi="Arial" w:cs="Arial"/>
          <w:sz w:val="22"/>
          <w:szCs w:val="22"/>
        </w:rPr>
        <w:t xml:space="preserve"> that are included in Level 1.  Please note the list is not exhaustive.</w:t>
      </w:r>
    </w:p>
    <w:p w:rsidR="0022026C" w:rsidRPr="00131DF2" w:rsidRDefault="0022026C" w:rsidP="0022026C">
      <w:pPr>
        <w:spacing w:after="0" w:line="25" w:lineRule="atLeast"/>
        <w:rPr>
          <w:rFonts w:ascii="Arial" w:eastAsia="Times New Roman" w:hAnsi="Arial" w:cs="Arial"/>
          <w:sz w:val="16"/>
          <w:szCs w:val="16"/>
        </w:rPr>
      </w:pPr>
    </w:p>
    <w:p w:rsidR="0022026C" w:rsidRPr="009B0D00" w:rsidRDefault="0022026C" w:rsidP="0022026C">
      <w:pPr>
        <w:numPr>
          <w:ilvl w:val="0"/>
          <w:numId w:val="6"/>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Failure to prepare for class, as defined by individual teachers </w:t>
      </w:r>
    </w:p>
    <w:p w:rsidR="0022026C" w:rsidRPr="009B0D00" w:rsidRDefault="0022026C" w:rsidP="0022026C">
      <w:pPr>
        <w:numPr>
          <w:ilvl w:val="0"/>
          <w:numId w:val="6"/>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Running in the hallways </w:t>
      </w:r>
    </w:p>
    <w:p w:rsidR="0022026C" w:rsidRPr="009B0D00" w:rsidRDefault="0022026C" w:rsidP="0022026C">
      <w:pPr>
        <w:numPr>
          <w:ilvl w:val="0"/>
          <w:numId w:val="6"/>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Disturbing the work or play of others </w:t>
      </w:r>
    </w:p>
    <w:p w:rsidR="0022026C" w:rsidRDefault="0022026C" w:rsidP="0022026C">
      <w:pPr>
        <w:numPr>
          <w:ilvl w:val="0"/>
          <w:numId w:val="6"/>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Disrespectful language, tone, or manner </w:t>
      </w:r>
    </w:p>
    <w:p w:rsidR="0022026C" w:rsidRPr="007A25AE" w:rsidRDefault="0022026C" w:rsidP="0022026C">
      <w:pPr>
        <w:numPr>
          <w:ilvl w:val="0"/>
          <w:numId w:val="6"/>
        </w:numPr>
        <w:spacing w:after="0" w:line="25" w:lineRule="atLeast"/>
        <w:rPr>
          <w:rFonts w:ascii="Arial" w:eastAsia="Times New Roman" w:hAnsi="Arial" w:cs="Arial"/>
          <w:sz w:val="22"/>
          <w:szCs w:val="22"/>
        </w:rPr>
      </w:pPr>
      <w:r>
        <w:rPr>
          <w:rFonts w:ascii="Arial" w:eastAsia="Times New Roman" w:hAnsi="Arial" w:cs="Arial"/>
          <w:sz w:val="22"/>
          <w:szCs w:val="22"/>
        </w:rPr>
        <w:t>Ignoring staff requests</w:t>
      </w:r>
    </w:p>
    <w:p w:rsidR="0022026C" w:rsidRDefault="0022026C" w:rsidP="0022026C">
      <w:pPr>
        <w:spacing w:after="0" w:line="25" w:lineRule="atLeast"/>
        <w:rPr>
          <w:b/>
          <w:i/>
          <w:color w:val="A04DA3"/>
          <w:sz w:val="26"/>
          <w:szCs w:val="26"/>
        </w:rPr>
      </w:pPr>
    </w:p>
    <w:p w:rsidR="0022026C" w:rsidRPr="00540D14" w:rsidRDefault="0022026C" w:rsidP="0022026C">
      <w:pPr>
        <w:spacing w:after="0" w:line="25" w:lineRule="atLeast"/>
        <w:rPr>
          <w:b/>
          <w:i/>
          <w:color w:val="BF7B89" w:themeColor="accent6" w:themeTint="99"/>
          <w:sz w:val="26"/>
          <w:szCs w:val="26"/>
        </w:rPr>
      </w:pPr>
    </w:p>
    <w:p w:rsidR="0022026C" w:rsidRDefault="0022026C" w:rsidP="0022026C">
      <w:pPr>
        <w:spacing w:after="0" w:line="25" w:lineRule="atLeast"/>
        <w:rPr>
          <w:b/>
          <w:i/>
          <w:color w:val="BF7B89" w:themeColor="accent6" w:themeTint="99"/>
          <w:sz w:val="26"/>
          <w:szCs w:val="26"/>
        </w:rPr>
      </w:pPr>
      <w:r w:rsidRPr="00540D14">
        <w:rPr>
          <w:b/>
          <w:i/>
          <w:color w:val="BF7B89" w:themeColor="accent6" w:themeTint="99"/>
          <w:sz w:val="26"/>
          <w:szCs w:val="26"/>
        </w:rPr>
        <w:t>Level 1: Disciplinary Actions</w:t>
      </w:r>
    </w:p>
    <w:p w:rsidR="00540D14" w:rsidRPr="00AF376B" w:rsidRDefault="00540D14" w:rsidP="0022026C">
      <w:pPr>
        <w:spacing w:after="0" w:line="25" w:lineRule="atLeast"/>
        <w:rPr>
          <w:b/>
          <w:i/>
          <w:color w:val="424456"/>
          <w:sz w:val="26"/>
          <w:szCs w:val="26"/>
        </w:rPr>
      </w:pPr>
    </w:p>
    <w:p w:rsidR="0022026C" w:rsidRPr="00102632" w:rsidRDefault="0022026C" w:rsidP="0022026C">
      <w:pPr>
        <w:spacing w:after="0" w:line="25" w:lineRule="atLeast"/>
        <w:rPr>
          <w:b/>
          <w:i/>
          <w:color w:val="A04DA3"/>
          <w:sz w:val="10"/>
          <w:szCs w:val="10"/>
        </w:rPr>
      </w:pPr>
    </w:p>
    <w:p w:rsidR="0022026C" w:rsidRDefault="0022026C" w:rsidP="0022026C">
      <w:p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Consequences for Level 1 </w:t>
      </w:r>
      <w:r>
        <w:rPr>
          <w:rFonts w:ascii="Arial" w:eastAsia="Times New Roman" w:hAnsi="Arial" w:cs="Arial"/>
          <w:sz w:val="22"/>
          <w:szCs w:val="22"/>
        </w:rPr>
        <w:t>behaviour</w:t>
      </w:r>
      <w:r w:rsidRPr="009B0D00">
        <w:rPr>
          <w:rFonts w:ascii="Arial" w:eastAsia="Times New Roman" w:hAnsi="Arial" w:cs="Arial"/>
          <w:sz w:val="22"/>
          <w:szCs w:val="22"/>
        </w:rPr>
        <w:t xml:space="preserve"> are dependent upon the severity and frequency of the specific </w:t>
      </w:r>
      <w:r>
        <w:rPr>
          <w:rFonts w:ascii="Arial" w:eastAsia="Times New Roman" w:hAnsi="Arial" w:cs="Arial"/>
          <w:sz w:val="22"/>
          <w:szCs w:val="22"/>
        </w:rPr>
        <w:t>behaviour</w:t>
      </w:r>
      <w:r w:rsidRPr="009B0D00">
        <w:rPr>
          <w:rFonts w:ascii="Arial" w:eastAsia="Times New Roman" w:hAnsi="Arial" w:cs="Arial"/>
          <w:sz w:val="22"/>
          <w:szCs w:val="22"/>
        </w:rPr>
        <w:t>.  Teachers will discipline students at level 1.  Some examples of Level 1 responses are:</w:t>
      </w:r>
    </w:p>
    <w:p w:rsidR="0022026C" w:rsidRPr="00131DF2" w:rsidRDefault="0022026C" w:rsidP="0022026C">
      <w:pPr>
        <w:spacing w:after="0" w:line="25" w:lineRule="atLeast"/>
        <w:rPr>
          <w:rFonts w:ascii="Arial" w:eastAsia="Times New Roman" w:hAnsi="Arial" w:cs="Arial"/>
          <w:sz w:val="16"/>
          <w:szCs w:val="16"/>
        </w:rPr>
      </w:pPr>
    </w:p>
    <w:p w:rsidR="0022026C" w:rsidRPr="009B0D00" w:rsidRDefault="0022026C" w:rsidP="0022026C">
      <w:pPr>
        <w:numPr>
          <w:ilvl w:val="0"/>
          <w:numId w:val="7"/>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Verbal </w:t>
      </w:r>
      <w:r>
        <w:rPr>
          <w:rFonts w:ascii="Arial" w:eastAsia="Times New Roman" w:hAnsi="Arial" w:cs="Arial"/>
          <w:sz w:val="22"/>
          <w:szCs w:val="22"/>
        </w:rPr>
        <w:t>reprimand/</w:t>
      </w:r>
      <w:r w:rsidRPr="009B0D00">
        <w:rPr>
          <w:rFonts w:ascii="Arial" w:eastAsia="Times New Roman" w:hAnsi="Arial" w:cs="Arial"/>
          <w:sz w:val="22"/>
          <w:szCs w:val="22"/>
        </w:rPr>
        <w:t xml:space="preserve">reminder(s) </w:t>
      </w:r>
    </w:p>
    <w:p w:rsidR="0022026C" w:rsidRDefault="0022026C" w:rsidP="0022026C">
      <w:pPr>
        <w:numPr>
          <w:ilvl w:val="0"/>
          <w:numId w:val="7"/>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Reinforcement of alternative positive </w:t>
      </w:r>
      <w:r>
        <w:rPr>
          <w:rFonts w:ascii="Arial" w:eastAsia="Times New Roman" w:hAnsi="Arial" w:cs="Arial"/>
          <w:sz w:val="22"/>
          <w:szCs w:val="22"/>
        </w:rPr>
        <w:t>behaviour</w:t>
      </w:r>
      <w:r w:rsidRPr="009B0D00">
        <w:rPr>
          <w:rFonts w:ascii="Arial" w:eastAsia="Times New Roman" w:hAnsi="Arial" w:cs="Arial"/>
          <w:sz w:val="22"/>
          <w:szCs w:val="22"/>
        </w:rPr>
        <w:t xml:space="preserve"> </w:t>
      </w:r>
    </w:p>
    <w:p w:rsidR="0022026C" w:rsidRDefault="0022026C" w:rsidP="0022026C">
      <w:pPr>
        <w:numPr>
          <w:ilvl w:val="0"/>
          <w:numId w:val="7"/>
        </w:numPr>
        <w:spacing w:after="0" w:line="25" w:lineRule="atLeast"/>
        <w:rPr>
          <w:rFonts w:ascii="Arial" w:eastAsia="Times New Roman" w:hAnsi="Arial" w:cs="Arial"/>
          <w:sz w:val="22"/>
          <w:szCs w:val="22"/>
        </w:rPr>
      </w:pPr>
      <w:r>
        <w:rPr>
          <w:rFonts w:ascii="Arial" w:eastAsia="Times New Roman" w:hAnsi="Arial" w:cs="Arial"/>
          <w:sz w:val="22"/>
          <w:szCs w:val="22"/>
        </w:rPr>
        <w:t>Temporary separation from peers, friends or others</w:t>
      </w:r>
    </w:p>
    <w:p w:rsidR="0022026C" w:rsidRPr="009B0D00" w:rsidRDefault="0022026C" w:rsidP="0022026C">
      <w:pPr>
        <w:numPr>
          <w:ilvl w:val="0"/>
          <w:numId w:val="7"/>
        </w:numPr>
        <w:spacing w:after="0" w:line="25" w:lineRule="atLeast"/>
        <w:rPr>
          <w:rFonts w:ascii="Arial" w:eastAsia="Times New Roman" w:hAnsi="Arial" w:cs="Arial"/>
          <w:sz w:val="22"/>
          <w:szCs w:val="22"/>
        </w:rPr>
      </w:pPr>
      <w:r>
        <w:rPr>
          <w:rFonts w:ascii="Arial" w:eastAsia="Times New Roman" w:hAnsi="Arial" w:cs="Arial"/>
          <w:sz w:val="22"/>
          <w:szCs w:val="22"/>
        </w:rPr>
        <w:t>Prescribing additional work</w:t>
      </w:r>
    </w:p>
    <w:p w:rsidR="0022026C" w:rsidRPr="009B0D00" w:rsidRDefault="0022026C" w:rsidP="0022026C">
      <w:pPr>
        <w:numPr>
          <w:ilvl w:val="0"/>
          <w:numId w:val="7"/>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Loss of privileges </w:t>
      </w:r>
    </w:p>
    <w:p w:rsidR="0022026C" w:rsidRPr="009B0D00" w:rsidRDefault="0022026C" w:rsidP="0022026C">
      <w:pPr>
        <w:numPr>
          <w:ilvl w:val="0"/>
          <w:numId w:val="7"/>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Parent contact </w:t>
      </w:r>
    </w:p>
    <w:p w:rsidR="0022026C" w:rsidRPr="007A25AE" w:rsidRDefault="0022026C" w:rsidP="0022026C">
      <w:pPr>
        <w:numPr>
          <w:ilvl w:val="0"/>
          <w:numId w:val="7"/>
        </w:numPr>
        <w:spacing w:after="0" w:line="25" w:lineRule="atLeast"/>
        <w:rPr>
          <w:rFonts w:ascii="Arial" w:eastAsia="Times New Roman" w:hAnsi="Arial" w:cs="Arial"/>
          <w:sz w:val="22"/>
          <w:szCs w:val="22"/>
        </w:rPr>
      </w:pPr>
      <w:r>
        <w:rPr>
          <w:rFonts w:ascii="Arial" w:eastAsia="Times New Roman" w:hAnsi="Arial" w:cs="Arial"/>
          <w:sz w:val="22"/>
          <w:szCs w:val="22"/>
        </w:rPr>
        <w:t>Behaviour</w:t>
      </w:r>
      <w:r w:rsidRPr="009B0D00">
        <w:rPr>
          <w:rFonts w:ascii="Arial" w:eastAsia="Times New Roman" w:hAnsi="Arial" w:cs="Arial"/>
          <w:sz w:val="22"/>
          <w:szCs w:val="22"/>
        </w:rPr>
        <w:t xml:space="preserve"> contract </w:t>
      </w:r>
    </w:p>
    <w:p w:rsidR="0022026C" w:rsidRDefault="0022026C" w:rsidP="0022026C">
      <w:pPr>
        <w:spacing w:after="0" w:line="25" w:lineRule="atLeast"/>
        <w:rPr>
          <w:rFonts w:eastAsia="Times New Roman" w:cs="Arial"/>
          <w:b/>
          <w:bCs/>
          <w:i/>
          <w:color w:val="A04DA3"/>
          <w:sz w:val="26"/>
          <w:szCs w:val="26"/>
        </w:rPr>
      </w:pPr>
    </w:p>
    <w:p w:rsidR="0022026C" w:rsidRDefault="0022026C" w:rsidP="0022026C">
      <w:pPr>
        <w:spacing w:after="0" w:line="25" w:lineRule="atLeast"/>
        <w:rPr>
          <w:rFonts w:eastAsia="Times New Roman" w:cs="Arial"/>
          <w:b/>
          <w:bCs/>
          <w:i/>
          <w:color w:val="A04DA3"/>
          <w:sz w:val="26"/>
          <w:szCs w:val="26"/>
        </w:rPr>
      </w:pPr>
    </w:p>
    <w:p w:rsidR="0022026C" w:rsidRDefault="0022026C" w:rsidP="0022026C">
      <w:pPr>
        <w:spacing w:after="0" w:line="25" w:lineRule="atLeast"/>
        <w:rPr>
          <w:rFonts w:eastAsia="Times New Roman" w:cs="Arial"/>
          <w:b/>
          <w:bCs/>
          <w:i/>
          <w:color w:val="BF7B89" w:themeColor="accent6" w:themeTint="99"/>
          <w:sz w:val="26"/>
          <w:szCs w:val="26"/>
        </w:rPr>
      </w:pPr>
      <w:r w:rsidRPr="00540D14">
        <w:rPr>
          <w:rFonts w:eastAsia="Times New Roman" w:cs="Arial"/>
          <w:b/>
          <w:bCs/>
          <w:i/>
          <w:color w:val="BF7B89" w:themeColor="accent6" w:themeTint="99"/>
          <w:sz w:val="26"/>
          <w:szCs w:val="26"/>
        </w:rPr>
        <w:t>Level 1 Supportive Interventions</w:t>
      </w:r>
    </w:p>
    <w:p w:rsidR="00540D14" w:rsidRPr="00540D14" w:rsidRDefault="00540D14" w:rsidP="0022026C">
      <w:pPr>
        <w:spacing w:after="0" w:line="25" w:lineRule="atLeast"/>
        <w:rPr>
          <w:rFonts w:eastAsia="Times New Roman" w:cs="Arial"/>
          <w:b/>
          <w:bCs/>
          <w:i/>
          <w:color w:val="BF7B89" w:themeColor="accent6" w:themeTint="99"/>
          <w:sz w:val="26"/>
          <w:szCs w:val="26"/>
        </w:rPr>
      </w:pPr>
    </w:p>
    <w:p w:rsidR="0022026C" w:rsidRPr="009B0D00" w:rsidRDefault="0022026C" w:rsidP="0022026C">
      <w:pPr>
        <w:spacing w:after="0" w:line="25" w:lineRule="atLeast"/>
        <w:rPr>
          <w:rFonts w:eastAsia="Times New Roman" w:cs="Arial"/>
          <w:b/>
          <w:bCs/>
          <w:i/>
          <w:color w:val="A04DA3"/>
          <w:sz w:val="10"/>
          <w:szCs w:val="10"/>
        </w:rPr>
      </w:pPr>
    </w:p>
    <w:p w:rsidR="0022026C" w:rsidRDefault="0022026C" w:rsidP="0022026C">
      <w:pPr>
        <w:spacing w:after="0" w:line="25" w:lineRule="atLeast"/>
        <w:rPr>
          <w:rFonts w:ascii="Arial" w:eastAsia="Times New Roman" w:hAnsi="Arial" w:cs="Arial"/>
          <w:sz w:val="22"/>
          <w:szCs w:val="22"/>
        </w:rPr>
      </w:pPr>
      <w:r w:rsidRPr="009B0D00">
        <w:rPr>
          <w:rFonts w:ascii="Arial" w:eastAsia="Times New Roman" w:hAnsi="Arial" w:cs="Arial"/>
          <w:sz w:val="22"/>
          <w:szCs w:val="22"/>
        </w:rPr>
        <w:t>Listed below are some examples of Level 1 supportive actions:</w:t>
      </w:r>
    </w:p>
    <w:p w:rsidR="0022026C" w:rsidRPr="00131DF2" w:rsidRDefault="0022026C" w:rsidP="0022026C">
      <w:pPr>
        <w:spacing w:after="0" w:line="25" w:lineRule="atLeast"/>
        <w:rPr>
          <w:rFonts w:ascii="Arial" w:eastAsia="Times New Roman" w:hAnsi="Arial" w:cs="Arial"/>
          <w:sz w:val="16"/>
          <w:szCs w:val="16"/>
        </w:rPr>
      </w:pPr>
    </w:p>
    <w:p w:rsidR="0022026C" w:rsidRDefault="0022026C" w:rsidP="0022026C">
      <w:pPr>
        <w:numPr>
          <w:ilvl w:val="0"/>
          <w:numId w:val="8"/>
        </w:numPr>
        <w:spacing w:after="0" w:line="25" w:lineRule="atLeast"/>
        <w:rPr>
          <w:rFonts w:ascii="Arial" w:eastAsia="Times New Roman" w:hAnsi="Arial" w:cs="Arial"/>
          <w:sz w:val="22"/>
          <w:szCs w:val="22"/>
        </w:rPr>
      </w:pPr>
      <w:r w:rsidRPr="009B0D00">
        <w:rPr>
          <w:rFonts w:ascii="Arial" w:eastAsia="Times New Roman" w:hAnsi="Arial" w:cs="Arial"/>
          <w:sz w:val="22"/>
          <w:szCs w:val="22"/>
        </w:rPr>
        <w:t>Classroom-based interventions, such as Open Circle or class meetings, with the option of informal consultation, (e.g. with parent</w:t>
      </w:r>
      <w:r>
        <w:rPr>
          <w:rFonts w:ascii="Arial" w:eastAsia="Times New Roman" w:hAnsi="Arial" w:cs="Arial"/>
          <w:sz w:val="22"/>
          <w:szCs w:val="22"/>
        </w:rPr>
        <w:t>(s)/guardian(s)</w:t>
      </w:r>
      <w:r w:rsidRPr="009B0D00">
        <w:rPr>
          <w:rFonts w:ascii="Arial" w:eastAsia="Times New Roman" w:hAnsi="Arial" w:cs="Arial"/>
          <w:sz w:val="22"/>
          <w:szCs w:val="22"/>
        </w:rPr>
        <w:t xml:space="preserve"> or staff members) </w:t>
      </w:r>
    </w:p>
    <w:p w:rsidR="0022026C" w:rsidRPr="007A25AE" w:rsidRDefault="0022026C" w:rsidP="0022026C">
      <w:pPr>
        <w:numPr>
          <w:ilvl w:val="0"/>
          <w:numId w:val="8"/>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Discussion of </w:t>
      </w:r>
      <w:r>
        <w:rPr>
          <w:rFonts w:ascii="Arial" w:eastAsia="Times New Roman" w:hAnsi="Arial" w:cs="Arial"/>
          <w:sz w:val="22"/>
          <w:szCs w:val="22"/>
        </w:rPr>
        <w:t>behaviour</w:t>
      </w:r>
      <w:r w:rsidRPr="009B0D00">
        <w:rPr>
          <w:rFonts w:ascii="Arial" w:eastAsia="Times New Roman" w:hAnsi="Arial" w:cs="Arial"/>
          <w:sz w:val="22"/>
          <w:szCs w:val="22"/>
        </w:rPr>
        <w:t xml:space="preserve"> with the child </w:t>
      </w:r>
    </w:p>
    <w:p w:rsidR="0022026C" w:rsidRDefault="0022026C" w:rsidP="0022026C">
      <w:pPr>
        <w:numPr>
          <w:ilvl w:val="0"/>
          <w:numId w:val="8"/>
        </w:numPr>
        <w:spacing w:after="0" w:line="25" w:lineRule="atLeast"/>
        <w:rPr>
          <w:rFonts w:ascii="Arial" w:eastAsia="Times New Roman" w:hAnsi="Arial" w:cs="Arial"/>
          <w:sz w:val="22"/>
          <w:szCs w:val="22"/>
        </w:rPr>
      </w:pPr>
      <w:r w:rsidRPr="009B0D00">
        <w:rPr>
          <w:rFonts w:ascii="Arial" w:eastAsia="Times New Roman" w:hAnsi="Arial" w:cs="Arial"/>
          <w:sz w:val="22"/>
          <w:szCs w:val="22"/>
        </w:rPr>
        <w:t xml:space="preserve">Informal notes regarding incident/intervention/date.  This information would be useful should a problem persist. </w:t>
      </w:r>
    </w:p>
    <w:p w:rsidR="0022026C" w:rsidRDefault="0022026C" w:rsidP="0022026C">
      <w:pPr>
        <w:spacing w:after="0" w:line="25" w:lineRule="atLeast"/>
        <w:ind w:left="720"/>
        <w:rPr>
          <w:rFonts w:ascii="Arial" w:eastAsia="Times New Roman" w:hAnsi="Arial" w:cs="Arial"/>
          <w:sz w:val="22"/>
          <w:szCs w:val="22"/>
        </w:rPr>
      </w:pPr>
    </w:p>
    <w:p w:rsidR="0022026C" w:rsidRDefault="0022026C" w:rsidP="0022026C">
      <w:pPr>
        <w:spacing w:after="0" w:line="25" w:lineRule="atLeast"/>
        <w:ind w:left="720"/>
        <w:rPr>
          <w:rFonts w:ascii="Arial" w:eastAsia="Times New Roman" w:hAnsi="Arial" w:cs="Arial"/>
          <w:sz w:val="22"/>
          <w:szCs w:val="22"/>
        </w:rPr>
      </w:pPr>
    </w:p>
    <w:p w:rsidR="0022026C" w:rsidRPr="009B0D00" w:rsidRDefault="0022026C" w:rsidP="0022026C">
      <w:pPr>
        <w:spacing w:after="0" w:line="25" w:lineRule="atLeast"/>
        <w:ind w:left="720"/>
        <w:rPr>
          <w:rFonts w:ascii="Arial" w:eastAsia="Times New Roman" w:hAnsi="Arial" w:cs="Arial"/>
          <w:sz w:val="22"/>
          <w:szCs w:val="22"/>
        </w:rPr>
      </w:pPr>
    </w:p>
    <w:p w:rsidR="0022026C" w:rsidRPr="00540D14" w:rsidRDefault="0022026C" w:rsidP="0022026C">
      <w:pPr>
        <w:spacing w:after="0" w:line="25" w:lineRule="atLeast"/>
        <w:rPr>
          <w:rFonts w:cs="Arial"/>
          <w:b/>
          <w:color w:val="BF7B89" w:themeColor="accent6" w:themeTint="99"/>
          <w:sz w:val="32"/>
          <w:szCs w:val="32"/>
        </w:rPr>
      </w:pPr>
      <w:r w:rsidRPr="00540D14">
        <w:rPr>
          <w:rFonts w:cs="Arial"/>
          <w:b/>
          <w:color w:val="BF7B89" w:themeColor="accent6" w:themeTint="99"/>
          <w:sz w:val="32"/>
          <w:szCs w:val="32"/>
        </w:rPr>
        <w:t>Level Two</w:t>
      </w:r>
    </w:p>
    <w:p w:rsidR="0022026C" w:rsidRPr="00F54BFB" w:rsidRDefault="0022026C" w:rsidP="0022026C">
      <w:pPr>
        <w:spacing w:after="0" w:line="25" w:lineRule="atLeast"/>
        <w:rPr>
          <w:rFonts w:cs="Arial"/>
          <w:b/>
          <w:color w:val="438086"/>
          <w:sz w:val="32"/>
          <w:szCs w:val="32"/>
        </w:rPr>
      </w:pPr>
    </w:p>
    <w:p w:rsidR="0022026C" w:rsidRDefault="0022026C" w:rsidP="0022026C">
      <w:pPr>
        <w:spacing w:after="0" w:line="25" w:lineRule="atLeast"/>
        <w:rPr>
          <w:b/>
          <w:i/>
          <w:color w:val="BF7B89" w:themeColor="accent6" w:themeTint="99"/>
          <w:sz w:val="26"/>
          <w:szCs w:val="26"/>
        </w:rPr>
      </w:pPr>
      <w:r w:rsidRPr="00540D14">
        <w:rPr>
          <w:b/>
          <w:i/>
          <w:color w:val="BF7B89" w:themeColor="accent6" w:themeTint="99"/>
          <w:sz w:val="26"/>
          <w:szCs w:val="26"/>
        </w:rPr>
        <w:t>Level 2: Behaviours</w:t>
      </w:r>
    </w:p>
    <w:p w:rsidR="00540D14" w:rsidRPr="00540D14" w:rsidRDefault="00540D14" w:rsidP="0022026C">
      <w:pPr>
        <w:spacing w:after="0" w:line="25" w:lineRule="atLeast"/>
        <w:rPr>
          <w:b/>
          <w:i/>
          <w:color w:val="BF7B89" w:themeColor="accent6" w:themeTint="99"/>
          <w:sz w:val="26"/>
          <w:szCs w:val="26"/>
        </w:rPr>
      </w:pPr>
    </w:p>
    <w:p w:rsidR="0022026C" w:rsidRPr="00102632" w:rsidRDefault="0022026C" w:rsidP="0022026C">
      <w:pPr>
        <w:spacing w:after="0" w:line="25" w:lineRule="atLeast"/>
        <w:rPr>
          <w:b/>
          <w:i/>
          <w:color w:val="A04DA3"/>
          <w:sz w:val="10"/>
          <w:szCs w:val="10"/>
        </w:rPr>
      </w:pPr>
    </w:p>
    <w:p w:rsidR="0022026C" w:rsidRDefault="0022026C" w:rsidP="0022026C">
      <w:pPr>
        <w:pStyle w:val="style4"/>
        <w:spacing w:before="0" w:beforeAutospacing="0" w:after="0" w:afterAutospacing="0" w:line="25" w:lineRule="atLeast"/>
        <w:rPr>
          <w:rFonts w:ascii="Arial" w:hAnsi="Arial" w:cs="Arial"/>
          <w:sz w:val="22"/>
          <w:szCs w:val="22"/>
        </w:rPr>
      </w:pPr>
      <w:r w:rsidRPr="005C3746">
        <w:rPr>
          <w:rFonts w:ascii="Arial" w:hAnsi="Arial" w:cs="Arial"/>
          <w:sz w:val="22"/>
          <w:szCs w:val="22"/>
        </w:rPr>
        <w:t xml:space="preserve">Level </w:t>
      </w:r>
      <w:r>
        <w:rPr>
          <w:rFonts w:ascii="Arial" w:hAnsi="Arial" w:cs="Arial"/>
          <w:sz w:val="22"/>
          <w:szCs w:val="22"/>
        </w:rPr>
        <w:t>2</w:t>
      </w:r>
      <w:r w:rsidRPr="005C3746">
        <w:rPr>
          <w:rFonts w:ascii="Arial" w:hAnsi="Arial" w:cs="Arial"/>
          <w:sz w:val="22"/>
          <w:szCs w:val="22"/>
        </w:rPr>
        <w:t xml:space="preserve"> </w:t>
      </w:r>
      <w:r>
        <w:rPr>
          <w:rFonts w:ascii="Arial" w:hAnsi="Arial" w:cs="Arial"/>
          <w:sz w:val="22"/>
          <w:szCs w:val="22"/>
        </w:rPr>
        <w:t xml:space="preserve">behaviours are those that seriously interfere with the orderly environment of the school </w:t>
      </w:r>
      <w:r w:rsidRPr="009B0D00">
        <w:rPr>
          <w:rFonts w:ascii="Arial" w:hAnsi="Arial" w:cs="Arial"/>
          <w:sz w:val="22"/>
          <w:szCs w:val="22"/>
        </w:rPr>
        <w:t xml:space="preserve">and are potentially dangerous to the safety and well being of the students and staff.  Listed below are some examples of the types of </w:t>
      </w:r>
      <w:r>
        <w:rPr>
          <w:rFonts w:ascii="Arial" w:hAnsi="Arial" w:cs="Arial"/>
          <w:sz w:val="22"/>
          <w:szCs w:val="22"/>
        </w:rPr>
        <w:t>behaviour</w:t>
      </w:r>
      <w:r w:rsidRPr="009B0D00">
        <w:rPr>
          <w:rFonts w:ascii="Arial" w:hAnsi="Arial" w:cs="Arial"/>
          <w:sz w:val="22"/>
          <w:szCs w:val="22"/>
        </w:rPr>
        <w:t xml:space="preserve"> that are included in Level 2.  Please note the list is not exhaustive.</w:t>
      </w:r>
    </w:p>
    <w:p w:rsidR="0022026C" w:rsidRPr="00131DF2" w:rsidRDefault="0022026C" w:rsidP="0022026C">
      <w:pPr>
        <w:pStyle w:val="style4"/>
        <w:spacing w:before="0" w:beforeAutospacing="0" w:after="0" w:afterAutospacing="0" w:line="25" w:lineRule="atLeast"/>
        <w:rPr>
          <w:rFonts w:ascii="Arial" w:hAnsi="Arial" w:cs="Arial"/>
          <w:sz w:val="16"/>
          <w:szCs w:val="16"/>
        </w:rPr>
      </w:pP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Repeated instances of Level 1 </w:t>
      </w:r>
      <w:r>
        <w:rPr>
          <w:rFonts w:ascii="Arial" w:hAnsi="Arial" w:cs="Arial"/>
          <w:sz w:val="22"/>
          <w:szCs w:val="22"/>
        </w:rPr>
        <w:t>behaviour</w:t>
      </w:r>
      <w:r w:rsidRPr="009B0D00">
        <w:rPr>
          <w:rFonts w:ascii="Arial" w:hAnsi="Arial" w:cs="Arial"/>
          <w:sz w:val="22"/>
          <w:szCs w:val="22"/>
        </w:rPr>
        <w:t xml:space="preserve"> which have not been modified by intervention </w:t>
      </w:r>
    </w:p>
    <w:p w:rsidR="0022026C" w:rsidRPr="009B0D00" w:rsidRDefault="0022026C" w:rsidP="0022026C">
      <w:pPr>
        <w:numPr>
          <w:ilvl w:val="0"/>
          <w:numId w:val="9"/>
        </w:numPr>
        <w:spacing w:after="0" w:line="25" w:lineRule="atLeast"/>
        <w:rPr>
          <w:rFonts w:ascii="Arial" w:hAnsi="Arial" w:cs="Arial"/>
          <w:sz w:val="22"/>
          <w:szCs w:val="22"/>
        </w:rPr>
      </w:pPr>
      <w:r>
        <w:rPr>
          <w:rFonts w:ascii="Arial" w:hAnsi="Arial" w:cs="Arial"/>
          <w:sz w:val="22"/>
          <w:szCs w:val="22"/>
        </w:rPr>
        <w:t>Behaviour</w:t>
      </w:r>
      <w:r w:rsidRPr="009B0D00">
        <w:rPr>
          <w:rFonts w:ascii="Arial" w:hAnsi="Arial" w:cs="Arial"/>
          <w:sz w:val="22"/>
          <w:szCs w:val="22"/>
        </w:rPr>
        <w:t xml:space="preserve"> which is dangerous to self or others (e.g. shoving, pushing, hitting) </w:t>
      </w: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Intentionally damaging school or personal property </w:t>
      </w: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Stealing </w:t>
      </w: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Cheating </w:t>
      </w: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Use of profanity </w:t>
      </w: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Derogatory reference to another person’s race, gender, religion, physical condition, </w:t>
      </w:r>
      <w:r>
        <w:rPr>
          <w:rFonts w:ascii="Arial" w:hAnsi="Arial" w:cs="Arial"/>
          <w:sz w:val="22"/>
          <w:szCs w:val="22"/>
        </w:rPr>
        <w:t>disability</w:t>
      </w:r>
      <w:r w:rsidRPr="009B0D00">
        <w:rPr>
          <w:rFonts w:ascii="Arial" w:hAnsi="Arial" w:cs="Arial"/>
          <w:sz w:val="22"/>
          <w:szCs w:val="22"/>
        </w:rPr>
        <w:t xml:space="preserve">, or ethnic origin </w:t>
      </w:r>
    </w:p>
    <w:p w:rsidR="0022026C" w:rsidRPr="009B0D00" w:rsidRDefault="0022026C" w:rsidP="0022026C">
      <w:pPr>
        <w:numPr>
          <w:ilvl w:val="0"/>
          <w:numId w:val="9"/>
        </w:numPr>
        <w:spacing w:after="0" w:line="25" w:lineRule="atLeast"/>
        <w:rPr>
          <w:rFonts w:ascii="Arial" w:hAnsi="Arial" w:cs="Arial"/>
          <w:sz w:val="22"/>
          <w:szCs w:val="22"/>
        </w:rPr>
      </w:pPr>
      <w:r w:rsidRPr="009B0D00">
        <w:rPr>
          <w:rFonts w:ascii="Arial" w:hAnsi="Arial" w:cs="Arial"/>
          <w:sz w:val="22"/>
          <w:szCs w:val="22"/>
        </w:rPr>
        <w:t xml:space="preserve">Disrespectful language or </w:t>
      </w:r>
      <w:r>
        <w:rPr>
          <w:rFonts w:ascii="Arial" w:hAnsi="Arial" w:cs="Arial"/>
          <w:sz w:val="22"/>
          <w:szCs w:val="22"/>
        </w:rPr>
        <w:t>behaviour</w:t>
      </w:r>
      <w:r w:rsidRPr="009B0D00">
        <w:rPr>
          <w:rFonts w:ascii="Arial" w:hAnsi="Arial" w:cs="Arial"/>
          <w:sz w:val="22"/>
          <w:szCs w:val="22"/>
        </w:rPr>
        <w:t xml:space="preserve"> toward an adult </w:t>
      </w:r>
    </w:p>
    <w:p w:rsidR="0022026C" w:rsidRDefault="0022026C" w:rsidP="0022026C">
      <w:pPr>
        <w:numPr>
          <w:ilvl w:val="0"/>
          <w:numId w:val="9"/>
        </w:numPr>
        <w:spacing w:after="0" w:line="25" w:lineRule="atLeast"/>
        <w:rPr>
          <w:rFonts w:ascii="Arial" w:hAnsi="Arial" w:cs="Arial"/>
        </w:rPr>
      </w:pPr>
      <w:r w:rsidRPr="009B0D00">
        <w:rPr>
          <w:rFonts w:ascii="Arial" w:hAnsi="Arial" w:cs="Arial"/>
          <w:sz w:val="22"/>
          <w:szCs w:val="22"/>
        </w:rPr>
        <w:t xml:space="preserve">Possession or use of dangerous toys or sporting equipment (e.g. bow and arrows, any kind of knives, etc.) </w:t>
      </w:r>
    </w:p>
    <w:p w:rsidR="0022026C" w:rsidRPr="005C3746" w:rsidRDefault="0022026C" w:rsidP="0022026C">
      <w:pPr>
        <w:spacing w:after="0" w:line="25" w:lineRule="atLeast"/>
        <w:rPr>
          <w:rFonts w:ascii="Arial" w:hAnsi="Arial" w:cs="Arial"/>
          <w:sz w:val="22"/>
          <w:szCs w:val="22"/>
        </w:rPr>
      </w:pPr>
    </w:p>
    <w:p w:rsidR="0022026C" w:rsidRDefault="0022026C" w:rsidP="0022026C">
      <w:pPr>
        <w:pStyle w:val="style4"/>
        <w:spacing w:before="0" w:beforeAutospacing="0" w:after="0" w:afterAutospacing="0" w:line="25" w:lineRule="atLeast"/>
        <w:rPr>
          <w:rStyle w:val="Strong"/>
          <w:rFonts w:cs="Arial"/>
          <w:i/>
          <w:color w:val="A04DA3"/>
          <w:sz w:val="26"/>
          <w:szCs w:val="26"/>
        </w:rPr>
      </w:pPr>
    </w:p>
    <w:p w:rsidR="0022026C" w:rsidRDefault="0022026C" w:rsidP="0022026C">
      <w:pPr>
        <w:pStyle w:val="style4"/>
        <w:spacing w:before="0" w:beforeAutospacing="0" w:after="0" w:afterAutospacing="0" w:line="25" w:lineRule="atLeast"/>
        <w:rPr>
          <w:rStyle w:val="Strong"/>
          <w:rFonts w:cs="Arial"/>
          <w:i/>
          <w:color w:val="BF7B89" w:themeColor="accent6" w:themeTint="99"/>
          <w:sz w:val="26"/>
          <w:szCs w:val="26"/>
        </w:rPr>
      </w:pPr>
      <w:r w:rsidRPr="00540D14">
        <w:rPr>
          <w:rStyle w:val="Strong"/>
          <w:rFonts w:cs="Arial"/>
          <w:i/>
          <w:color w:val="BF7B89" w:themeColor="accent6" w:themeTint="99"/>
          <w:sz w:val="26"/>
          <w:szCs w:val="26"/>
        </w:rPr>
        <w:t>Level 2: Disciplinary Actions</w:t>
      </w:r>
    </w:p>
    <w:p w:rsidR="00540D14" w:rsidRPr="00540D14" w:rsidRDefault="00540D14" w:rsidP="0022026C">
      <w:pPr>
        <w:pStyle w:val="style4"/>
        <w:spacing w:before="0" w:beforeAutospacing="0" w:after="0" w:afterAutospacing="0" w:line="25" w:lineRule="atLeast"/>
        <w:rPr>
          <w:rStyle w:val="Strong"/>
          <w:rFonts w:cs="Arial"/>
          <w:i/>
          <w:color w:val="BF7B89" w:themeColor="accent6" w:themeTint="99"/>
          <w:sz w:val="26"/>
          <w:szCs w:val="26"/>
        </w:rPr>
      </w:pPr>
    </w:p>
    <w:p w:rsidR="0022026C" w:rsidRPr="00CF6FDB" w:rsidRDefault="0022026C" w:rsidP="0022026C">
      <w:pPr>
        <w:pStyle w:val="style4"/>
        <w:spacing w:before="0" w:beforeAutospacing="0" w:after="0" w:afterAutospacing="0" w:line="25" w:lineRule="atLeast"/>
        <w:rPr>
          <w:rFonts w:ascii="Tw Cen MT" w:hAnsi="Tw Cen MT" w:cs="Arial"/>
          <w:i/>
          <w:color w:val="A04DA3"/>
          <w:sz w:val="10"/>
          <w:szCs w:val="10"/>
        </w:rPr>
      </w:pPr>
    </w:p>
    <w:p w:rsidR="0022026C" w:rsidRDefault="0022026C" w:rsidP="0022026C">
      <w:pPr>
        <w:pStyle w:val="style4"/>
        <w:spacing w:before="0" w:beforeAutospacing="0" w:after="0" w:afterAutospacing="0" w:line="25" w:lineRule="atLeast"/>
        <w:rPr>
          <w:rFonts w:ascii="Arial" w:hAnsi="Arial" w:cs="Arial"/>
          <w:sz w:val="22"/>
          <w:szCs w:val="22"/>
        </w:rPr>
      </w:pPr>
      <w:r w:rsidRPr="009B0D00">
        <w:rPr>
          <w:rFonts w:ascii="Arial" w:hAnsi="Arial" w:cs="Arial"/>
          <w:sz w:val="22"/>
          <w:szCs w:val="22"/>
        </w:rPr>
        <w:t xml:space="preserve">The disciplining of students for Level 2 </w:t>
      </w:r>
      <w:r>
        <w:rPr>
          <w:rFonts w:ascii="Arial" w:hAnsi="Arial" w:cs="Arial"/>
          <w:sz w:val="22"/>
          <w:szCs w:val="22"/>
        </w:rPr>
        <w:t>behaviour</w:t>
      </w:r>
      <w:r w:rsidRPr="009B0D00">
        <w:rPr>
          <w:rFonts w:ascii="Arial" w:hAnsi="Arial" w:cs="Arial"/>
          <w:sz w:val="22"/>
          <w:szCs w:val="22"/>
        </w:rPr>
        <w:t xml:space="preserve"> is dependent upon the severity and frequency of the specific </w:t>
      </w:r>
      <w:r>
        <w:rPr>
          <w:rFonts w:ascii="Arial" w:hAnsi="Arial" w:cs="Arial"/>
          <w:sz w:val="22"/>
          <w:szCs w:val="22"/>
        </w:rPr>
        <w:t>behaviour</w:t>
      </w:r>
      <w:r w:rsidRPr="009B0D00">
        <w:rPr>
          <w:rFonts w:ascii="Arial" w:hAnsi="Arial" w:cs="Arial"/>
          <w:sz w:val="22"/>
          <w:szCs w:val="22"/>
        </w:rPr>
        <w:t xml:space="preserve"> and developmentally appropriate levels.  The disciplinary actions at Level 2 are administered by the Principal, and include the formal notification of parents, with written documentation.  Some examples of Level 2 responses are:</w:t>
      </w:r>
    </w:p>
    <w:p w:rsidR="0022026C" w:rsidRPr="00131DF2" w:rsidRDefault="0022026C" w:rsidP="0022026C">
      <w:pPr>
        <w:pStyle w:val="style4"/>
        <w:spacing w:before="0" w:beforeAutospacing="0" w:after="0" w:afterAutospacing="0" w:line="25" w:lineRule="atLeast"/>
        <w:rPr>
          <w:rFonts w:ascii="Arial" w:hAnsi="Arial" w:cs="Arial"/>
          <w:sz w:val="16"/>
          <w:szCs w:val="16"/>
        </w:rPr>
      </w:pPr>
    </w:p>
    <w:p w:rsidR="0022026C" w:rsidRDefault="0022026C" w:rsidP="0022026C">
      <w:pPr>
        <w:numPr>
          <w:ilvl w:val="0"/>
          <w:numId w:val="10"/>
        </w:numPr>
        <w:spacing w:after="0" w:line="25" w:lineRule="atLeast"/>
        <w:rPr>
          <w:rFonts w:ascii="Arial" w:hAnsi="Arial" w:cs="Arial"/>
          <w:sz w:val="22"/>
          <w:szCs w:val="22"/>
        </w:rPr>
      </w:pPr>
      <w:r>
        <w:rPr>
          <w:rFonts w:ascii="Arial" w:hAnsi="Arial" w:cs="Arial"/>
          <w:sz w:val="22"/>
          <w:szCs w:val="22"/>
        </w:rPr>
        <w:t>In</w:t>
      </w:r>
      <w:r w:rsidRPr="009B0D00">
        <w:rPr>
          <w:rFonts w:ascii="Arial" w:hAnsi="Arial" w:cs="Arial"/>
          <w:sz w:val="22"/>
          <w:szCs w:val="22"/>
        </w:rPr>
        <w:t xml:space="preserve"> school </w:t>
      </w:r>
      <w:r>
        <w:rPr>
          <w:rFonts w:ascii="Arial" w:hAnsi="Arial" w:cs="Arial"/>
          <w:sz w:val="22"/>
          <w:szCs w:val="22"/>
        </w:rPr>
        <w:t xml:space="preserve">supervised </w:t>
      </w:r>
      <w:r w:rsidRPr="009B0D00">
        <w:rPr>
          <w:rFonts w:ascii="Arial" w:hAnsi="Arial" w:cs="Arial"/>
          <w:sz w:val="22"/>
          <w:szCs w:val="22"/>
        </w:rPr>
        <w:t xml:space="preserve">detention </w:t>
      </w:r>
    </w:p>
    <w:p w:rsidR="0022026C" w:rsidRPr="009B0D00" w:rsidRDefault="0022026C" w:rsidP="0022026C">
      <w:pPr>
        <w:numPr>
          <w:ilvl w:val="0"/>
          <w:numId w:val="10"/>
        </w:numPr>
        <w:spacing w:after="0" w:line="25" w:lineRule="atLeast"/>
        <w:rPr>
          <w:rFonts w:ascii="Arial" w:hAnsi="Arial" w:cs="Arial"/>
          <w:sz w:val="22"/>
          <w:szCs w:val="22"/>
        </w:rPr>
      </w:pPr>
      <w:r>
        <w:rPr>
          <w:rFonts w:ascii="Arial" w:hAnsi="Arial" w:cs="Arial"/>
          <w:sz w:val="22"/>
          <w:szCs w:val="22"/>
        </w:rPr>
        <w:t>Report submitted to the Board of Management</w:t>
      </w:r>
    </w:p>
    <w:p w:rsidR="0022026C" w:rsidRPr="009B0D00" w:rsidRDefault="0022026C" w:rsidP="0022026C">
      <w:pPr>
        <w:numPr>
          <w:ilvl w:val="0"/>
          <w:numId w:val="10"/>
        </w:numPr>
        <w:spacing w:after="0" w:line="25" w:lineRule="atLeast"/>
        <w:rPr>
          <w:rFonts w:ascii="Arial" w:hAnsi="Arial" w:cs="Arial"/>
          <w:sz w:val="22"/>
          <w:szCs w:val="22"/>
        </w:rPr>
      </w:pPr>
      <w:r>
        <w:rPr>
          <w:rFonts w:ascii="Arial" w:hAnsi="Arial" w:cs="Arial"/>
          <w:sz w:val="22"/>
          <w:szCs w:val="22"/>
        </w:rPr>
        <w:t>Meeting with parent(s)/guardian(s)</w:t>
      </w:r>
    </w:p>
    <w:p w:rsidR="0022026C" w:rsidRPr="009B0D00" w:rsidRDefault="0022026C" w:rsidP="0022026C">
      <w:pPr>
        <w:numPr>
          <w:ilvl w:val="0"/>
          <w:numId w:val="10"/>
        </w:numPr>
        <w:spacing w:after="0" w:line="25" w:lineRule="atLeast"/>
        <w:rPr>
          <w:rFonts w:ascii="Arial" w:hAnsi="Arial" w:cs="Arial"/>
          <w:sz w:val="22"/>
          <w:szCs w:val="22"/>
        </w:rPr>
      </w:pPr>
      <w:r w:rsidRPr="009B0D00">
        <w:rPr>
          <w:rFonts w:ascii="Arial" w:hAnsi="Arial" w:cs="Arial"/>
          <w:sz w:val="22"/>
          <w:szCs w:val="22"/>
        </w:rPr>
        <w:t xml:space="preserve">Suspension from school of one to five days, depending on the severity of the </w:t>
      </w:r>
      <w:r>
        <w:rPr>
          <w:rFonts w:ascii="Arial" w:hAnsi="Arial" w:cs="Arial"/>
          <w:sz w:val="22"/>
          <w:szCs w:val="22"/>
        </w:rPr>
        <w:t>Behaviour</w:t>
      </w:r>
      <w:r w:rsidRPr="009B0D00">
        <w:rPr>
          <w:rFonts w:ascii="Arial" w:hAnsi="Arial" w:cs="Arial"/>
          <w:sz w:val="22"/>
          <w:szCs w:val="22"/>
        </w:rPr>
        <w:t xml:space="preserve"> </w:t>
      </w:r>
    </w:p>
    <w:p w:rsidR="0022026C" w:rsidRDefault="0022026C" w:rsidP="0022026C">
      <w:pPr>
        <w:numPr>
          <w:ilvl w:val="0"/>
          <w:numId w:val="10"/>
        </w:numPr>
        <w:spacing w:after="0" w:line="25" w:lineRule="atLeast"/>
        <w:rPr>
          <w:rFonts w:ascii="Arial" w:hAnsi="Arial" w:cs="Arial"/>
          <w:sz w:val="22"/>
          <w:szCs w:val="22"/>
        </w:rPr>
      </w:pPr>
      <w:r w:rsidRPr="009B0D00">
        <w:rPr>
          <w:rFonts w:ascii="Arial" w:hAnsi="Arial" w:cs="Arial"/>
          <w:sz w:val="22"/>
          <w:szCs w:val="22"/>
        </w:rPr>
        <w:t xml:space="preserve">Implementation of extensive </w:t>
      </w:r>
      <w:r>
        <w:rPr>
          <w:rFonts w:ascii="Arial" w:hAnsi="Arial" w:cs="Arial"/>
          <w:sz w:val="22"/>
          <w:szCs w:val="22"/>
        </w:rPr>
        <w:t>Behaviour</w:t>
      </w:r>
      <w:r w:rsidRPr="009B0D00">
        <w:rPr>
          <w:rFonts w:ascii="Arial" w:hAnsi="Arial" w:cs="Arial"/>
          <w:sz w:val="22"/>
          <w:szCs w:val="22"/>
        </w:rPr>
        <w:t xml:space="preserve"> management plan </w:t>
      </w:r>
    </w:p>
    <w:p w:rsidR="0022026C" w:rsidRDefault="0022026C" w:rsidP="0022026C">
      <w:pPr>
        <w:spacing w:after="0" w:line="25" w:lineRule="atLeast"/>
        <w:ind w:left="360"/>
        <w:rPr>
          <w:rFonts w:ascii="Arial" w:hAnsi="Arial" w:cs="Arial"/>
          <w:sz w:val="22"/>
          <w:szCs w:val="22"/>
        </w:rPr>
      </w:pPr>
    </w:p>
    <w:p w:rsidR="0022026C" w:rsidRPr="009B0D00" w:rsidRDefault="0022026C" w:rsidP="0022026C">
      <w:pPr>
        <w:spacing w:after="0" w:line="25" w:lineRule="atLeast"/>
        <w:ind w:left="360"/>
        <w:rPr>
          <w:rFonts w:ascii="Arial" w:hAnsi="Arial" w:cs="Arial"/>
          <w:sz w:val="22"/>
          <w:szCs w:val="22"/>
        </w:rPr>
      </w:pPr>
    </w:p>
    <w:p w:rsidR="0022026C" w:rsidRDefault="0022026C" w:rsidP="0022026C">
      <w:pPr>
        <w:pStyle w:val="Heading1"/>
        <w:spacing w:before="0" w:after="0" w:line="25" w:lineRule="atLeast"/>
        <w:rPr>
          <w:rStyle w:val="Strong"/>
          <w:rFonts w:cs="Arial"/>
          <w:bCs/>
          <w:i/>
          <w:caps w:val="0"/>
          <w:color w:val="BF7B89" w:themeColor="accent6" w:themeTint="99"/>
          <w:sz w:val="26"/>
          <w:szCs w:val="26"/>
        </w:rPr>
      </w:pPr>
      <w:r w:rsidRPr="00540D14">
        <w:rPr>
          <w:rStyle w:val="Strong"/>
          <w:rFonts w:cs="Arial"/>
          <w:bCs/>
          <w:i/>
          <w:caps w:val="0"/>
          <w:color w:val="BF7B89" w:themeColor="accent6" w:themeTint="99"/>
          <w:sz w:val="26"/>
          <w:szCs w:val="26"/>
        </w:rPr>
        <w:t>Level 2: Supportive Interventions</w:t>
      </w:r>
    </w:p>
    <w:p w:rsidR="00540D14" w:rsidRPr="00540D14" w:rsidRDefault="00540D14" w:rsidP="00540D14"/>
    <w:p w:rsidR="0022026C" w:rsidRDefault="0022026C" w:rsidP="0022026C">
      <w:pPr>
        <w:pStyle w:val="style4"/>
        <w:spacing w:before="0" w:beforeAutospacing="0" w:after="0" w:afterAutospacing="0" w:line="25" w:lineRule="atLeast"/>
        <w:rPr>
          <w:rFonts w:ascii="Arial" w:hAnsi="Arial" w:cs="Arial"/>
          <w:sz w:val="22"/>
          <w:szCs w:val="22"/>
        </w:rPr>
      </w:pPr>
      <w:r w:rsidRPr="009B0D00">
        <w:rPr>
          <w:rFonts w:ascii="Arial" w:hAnsi="Arial" w:cs="Arial"/>
          <w:sz w:val="22"/>
          <w:szCs w:val="22"/>
        </w:rPr>
        <w:t>Listed below are some examples of Level 2 supportive actions:</w:t>
      </w:r>
    </w:p>
    <w:p w:rsidR="0022026C" w:rsidRPr="00214812" w:rsidRDefault="0022026C" w:rsidP="0022026C">
      <w:pPr>
        <w:pStyle w:val="style4"/>
        <w:spacing w:before="0" w:beforeAutospacing="0" w:after="0" w:afterAutospacing="0" w:line="25" w:lineRule="atLeast"/>
        <w:rPr>
          <w:rFonts w:ascii="Arial" w:hAnsi="Arial" w:cs="Arial"/>
          <w:sz w:val="16"/>
          <w:szCs w:val="16"/>
        </w:rPr>
      </w:pPr>
    </w:p>
    <w:p w:rsidR="0022026C" w:rsidRPr="00214812" w:rsidRDefault="0022026C" w:rsidP="0022026C">
      <w:pPr>
        <w:numPr>
          <w:ilvl w:val="0"/>
          <w:numId w:val="11"/>
        </w:numPr>
        <w:spacing w:after="0" w:line="25" w:lineRule="atLeast"/>
        <w:rPr>
          <w:rFonts w:ascii="Arial" w:hAnsi="Arial" w:cs="Arial"/>
          <w:sz w:val="22"/>
          <w:szCs w:val="22"/>
        </w:rPr>
      </w:pPr>
      <w:r w:rsidRPr="009B0D00">
        <w:rPr>
          <w:rFonts w:ascii="Arial" w:hAnsi="Arial" w:cs="Arial"/>
          <w:sz w:val="22"/>
          <w:szCs w:val="22"/>
        </w:rPr>
        <w:t xml:space="preserve">Team conference to include classroom teacher, other involved staff, Assistant Principal or Principal.  </w:t>
      </w:r>
    </w:p>
    <w:p w:rsidR="0022026C" w:rsidRPr="009B0D00" w:rsidRDefault="0022026C" w:rsidP="0022026C">
      <w:pPr>
        <w:numPr>
          <w:ilvl w:val="0"/>
          <w:numId w:val="11"/>
        </w:numPr>
        <w:spacing w:after="0" w:line="25" w:lineRule="atLeast"/>
        <w:rPr>
          <w:rFonts w:ascii="Arial" w:hAnsi="Arial" w:cs="Arial"/>
          <w:sz w:val="22"/>
          <w:szCs w:val="22"/>
        </w:rPr>
      </w:pPr>
      <w:r>
        <w:rPr>
          <w:rFonts w:ascii="Arial" w:hAnsi="Arial" w:cs="Arial"/>
          <w:sz w:val="22"/>
          <w:szCs w:val="22"/>
        </w:rPr>
        <w:t>Request for assistance from external agencies such as the National Educational Psychological Service, Health Service Executive Community Services, the National Behavioural Support Service, Child and Adolescent Mental Health Services, National Council for Special Education.</w:t>
      </w:r>
    </w:p>
    <w:p w:rsidR="0022026C" w:rsidRDefault="0022026C" w:rsidP="0022026C">
      <w:pPr>
        <w:numPr>
          <w:ilvl w:val="0"/>
          <w:numId w:val="11"/>
        </w:numPr>
        <w:spacing w:after="0" w:line="25" w:lineRule="atLeast"/>
        <w:rPr>
          <w:rFonts w:ascii="Arial" w:hAnsi="Arial" w:cs="Arial"/>
          <w:sz w:val="22"/>
          <w:szCs w:val="22"/>
        </w:rPr>
      </w:pPr>
      <w:r w:rsidRPr="009B0D00">
        <w:rPr>
          <w:rFonts w:ascii="Arial" w:hAnsi="Arial" w:cs="Arial"/>
          <w:sz w:val="22"/>
          <w:szCs w:val="22"/>
        </w:rPr>
        <w:t xml:space="preserve">Referral </w:t>
      </w:r>
      <w:r>
        <w:rPr>
          <w:rFonts w:ascii="Arial" w:hAnsi="Arial" w:cs="Arial"/>
          <w:sz w:val="22"/>
          <w:szCs w:val="22"/>
        </w:rPr>
        <w:t xml:space="preserve">of </w:t>
      </w:r>
      <w:r w:rsidRPr="009B0D00">
        <w:rPr>
          <w:rFonts w:ascii="Arial" w:hAnsi="Arial" w:cs="Arial"/>
          <w:sz w:val="22"/>
          <w:szCs w:val="22"/>
        </w:rPr>
        <w:t xml:space="preserve">a Child </w:t>
      </w:r>
      <w:r>
        <w:rPr>
          <w:rFonts w:ascii="Arial" w:hAnsi="Arial" w:cs="Arial"/>
          <w:sz w:val="22"/>
          <w:szCs w:val="22"/>
        </w:rPr>
        <w:t xml:space="preserve">displaying behavioural problems for psychological assessment (with the parent(s)/guardian(s) consent). </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Pr="00540D14" w:rsidRDefault="0022026C" w:rsidP="0022026C">
      <w:pPr>
        <w:spacing w:after="0" w:line="25" w:lineRule="atLeast"/>
        <w:rPr>
          <w:rFonts w:cs="Arial"/>
          <w:b/>
          <w:color w:val="BF7B89" w:themeColor="accent6" w:themeTint="99"/>
          <w:sz w:val="32"/>
          <w:szCs w:val="32"/>
        </w:rPr>
      </w:pPr>
      <w:r w:rsidRPr="00540D14">
        <w:rPr>
          <w:rFonts w:cs="Arial"/>
          <w:b/>
          <w:color w:val="BF7B89" w:themeColor="accent6" w:themeTint="99"/>
          <w:sz w:val="32"/>
          <w:szCs w:val="32"/>
        </w:rPr>
        <w:t>Level Three</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outlineLvl w:val="0"/>
        <w:rPr>
          <w:rFonts w:eastAsia="Times New Roman" w:cs="Arial"/>
          <w:b/>
          <w:bCs/>
          <w:i/>
          <w:color w:val="BF7B89" w:themeColor="accent6" w:themeTint="99"/>
          <w:kern w:val="36"/>
          <w:sz w:val="26"/>
          <w:szCs w:val="26"/>
        </w:rPr>
      </w:pPr>
      <w:r w:rsidRPr="00540D14">
        <w:rPr>
          <w:rFonts w:eastAsia="Times New Roman" w:cs="Arial"/>
          <w:b/>
          <w:bCs/>
          <w:i/>
          <w:color w:val="BF7B89" w:themeColor="accent6" w:themeTint="99"/>
          <w:kern w:val="36"/>
          <w:sz w:val="26"/>
          <w:szCs w:val="26"/>
        </w:rPr>
        <w:t>Level 3: Behaviours</w:t>
      </w:r>
    </w:p>
    <w:p w:rsidR="00540D14" w:rsidRPr="00540D14" w:rsidRDefault="00540D14" w:rsidP="0022026C">
      <w:pPr>
        <w:spacing w:after="0" w:line="25" w:lineRule="atLeast"/>
        <w:outlineLvl w:val="0"/>
        <w:rPr>
          <w:rFonts w:eastAsia="Times New Roman" w:cs="Arial"/>
          <w:b/>
          <w:bCs/>
          <w:i/>
          <w:color w:val="BF7B89" w:themeColor="accent6" w:themeTint="99"/>
          <w:kern w:val="36"/>
          <w:sz w:val="26"/>
          <w:szCs w:val="26"/>
        </w:rPr>
      </w:pPr>
    </w:p>
    <w:p w:rsidR="0022026C" w:rsidRDefault="0022026C" w:rsidP="0022026C">
      <w:pPr>
        <w:spacing w:after="0" w:line="25" w:lineRule="atLeast"/>
        <w:rPr>
          <w:rFonts w:ascii="Arial" w:eastAsia="Times New Roman" w:hAnsi="Arial" w:cs="Arial"/>
          <w:sz w:val="22"/>
          <w:szCs w:val="22"/>
        </w:rPr>
      </w:pPr>
      <w:r w:rsidRPr="000F5CF3">
        <w:rPr>
          <w:rFonts w:ascii="Arial" w:eastAsia="Times New Roman" w:hAnsi="Arial" w:cs="Arial"/>
          <w:sz w:val="22"/>
          <w:szCs w:val="22"/>
        </w:rPr>
        <w:t xml:space="preserve">Level 3 </w:t>
      </w:r>
      <w:r>
        <w:rPr>
          <w:rFonts w:ascii="Arial" w:eastAsia="Times New Roman" w:hAnsi="Arial" w:cs="Arial"/>
          <w:sz w:val="22"/>
          <w:szCs w:val="22"/>
        </w:rPr>
        <w:t>behaviour</w:t>
      </w:r>
      <w:r w:rsidRPr="000F5CF3">
        <w:rPr>
          <w:rFonts w:ascii="Arial" w:eastAsia="Times New Roman" w:hAnsi="Arial" w:cs="Arial"/>
          <w:sz w:val="22"/>
          <w:szCs w:val="22"/>
        </w:rPr>
        <w:t xml:space="preserve">s are considered the most serious violations.  These </w:t>
      </w:r>
      <w:r>
        <w:rPr>
          <w:rFonts w:ascii="Arial" w:eastAsia="Times New Roman" w:hAnsi="Arial" w:cs="Arial"/>
          <w:sz w:val="22"/>
          <w:szCs w:val="22"/>
        </w:rPr>
        <w:t>behaviour</w:t>
      </w:r>
      <w:r w:rsidRPr="000F5CF3">
        <w:rPr>
          <w:rFonts w:ascii="Arial" w:eastAsia="Times New Roman" w:hAnsi="Arial" w:cs="Arial"/>
          <w:sz w:val="22"/>
          <w:szCs w:val="22"/>
        </w:rPr>
        <w:t xml:space="preserve">s endanger the immediate health, safety and personal well being of the </w:t>
      </w:r>
      <w:r>
        <w:rPr>
          <w:rFonts w:ascii="Arial" w:eastAsia="Times New Roman" w:hAnsi="Arial" w:cs="Arial"/>
          <w:sz w:val="22"/>
          <w:szCs w:val="22"/>
        </w:rPr>
        <w:t>pupils</w:t>
      </w:r>
      <w:r w:rsidRPr="000F5CF3">
        <w:rPr>
          <w:rFonts w:ascii="Arial" w:eastAsia="Times New Roman" w:hAnsi="Arial" w:cs="Arial"/>
          <w:sz w:val="22"/>
          <w:szCs w:val="22"/>
        </w:rPr>
        <w:t xml:space="preserve"> and </w:t>
      </w:r>
      <w:r>
        <w:rPr>
          <w:rFonts w:ascii="Arial" w:eastAsia="Times New Roman" w:hAnsi="Arial" w:cs="Arial"/>
          <w:sz w:val="22"/>
          <w:szCs w:val="22"/>
        </w:rPr>
        <w:t>staff</w:t>
      </w:r>
      <w:r w:rsidRPr="000F5CF3">
        <w:rPr>
          <w:rFonts w:ascii="Arial" w:eastAsia="Times New Roman" w:hAnsi="Arial" w:cs="Arial"/>
          <w:sz w:val="22"/>
          <w:szCs w:val="22"/>
        </w:rPr>
        <w:t xml:space="preserve"> </w:t>
      </w:r>
      <w:r>
        <w:rPr>
          <w:rFonts w:ascii="Arial" w:eastAsia="Times New Roman" w:hAnsi="Arial" w:cs="Arial"/>
          <w:sz w:val="22"/>
          <w:szCs w:val="22"/>
        </w:rPr>
        <w:t>of the</w:t>
      </w:r>
      <w:r w:rsidRPr="000F5CF3">
        <w:rPr>
          <w:rFonts w:ascii="Arial" w:eastAsia="Times New Roman" w:hAnsi="Arial" w:cs="Arial"/>
          <w:sz w:val="22"/>
          <w:szCs w:val="22"/>
        </w:rPr>
        <w:t xml:space="preserve"> school.  They represent a direct threat to the orderly operation of the school environment.  Situations, which include illegal activity, may result in contact with the </w:t>
      </w:r>
      <w:r>
        <w:rPr>
          <w:rFonts w:ascii="Arial" w:eastAsia="Times New Roman" w:hAnsi="Arial" w:cs="Arial"/>
          <w:sz w:val="22"/>
          <w:szCs w:val="22"/>
        </w:rPr>
        <w:t>Garda Síochána</w:t>
      </w:r>
      <w:r w:rsidRPr="000F5CF3">
        <w:rPr>
          <w:rFonts w:ascii="Arial" w:eastAsia="Times New Roman" w:hAnsi="Arial" w:cs="Arial"/>
          <w:sz w:val="22"/>
          <w:szCs w:val="22"/>
        </w:rPr>
        <w:t xml:space="preserve"> after parental involvement.  Listed below are some examples of the types of </w:t>
      </w:r>
      <w:r>
        <w:rPr>
          <w:rFonts w:ascii="Arial" w:eastAsia="Times New Roman" w:hAnsi="Arial" w:cs="Arial"/>
          <w:sz w:val="22"/>
          <w:szCs w:val="22"/>
        </w:rPr>
        <w:t>behaviour</w:t>
      </w:r>
      <w:r w:rsidRPr="000F5CF3">
        <w:rPr>
          <w:rFonts w:ascii="Arial" w:eastAsia="Times New Roman" w:hAnsi="Arial" w:cs="Arial"/>
          <w:sz w:val="22"/>
          <w:szCs w:val="22"/>
        </w:rPr>
        <w:t xml:space="preserve"> that are included in Level 3.  Please note that the list is not exhaustive.</w:t>
      </w:r>
    </w:p>
    <w:p w:rsidR="0022026C" w:rsidRPr="00214812" w:rsidRDefault="0022026C" w:rsidP="0022026C">
      <w:pPr>
        <w:spacing w:after="0" w:line="25" w:lineRule="atLeast"/>
        <w:rPr>
          <w:rFonts w:ascii="Arial" w:eastAsia="Times New Roman" w:hAnsi="Arial" w:cs="Arial"/>
          <w:sz w:val="16"/>
          <w:szCs w:val="16"/>
        </w:rPr>
      </w:pPr>
    </w:p>
    <w:p w:rsidR="0022026C" w:rsidRPr="000F5CF3" w:rsidRDefault="0022026C" w:rsidP="0022026C">
      <w:pPr>
        <w:numPr>
          <w:ilvl w:val="0"/>
          <w:numId w:val="12"/>
        </w:numPr>
        <w:spacing w:after="0" w:line="25" w:lineRule="atLeast"/>
        <w:rPr>
          <w:rFonts w:ascii="Arial" w:eastAsia="Times New Roman" w:hAnsi="Arial" w:cs="Arial"/>
          <w:sz w:val="22"/>
          <w:szCs w:val="22"/>
        </w:rPr>
      </w:pPr>
      <w:r w:rsidRPr="000F5CF3">
        <w:rPr>
          <w:rFonts w:ascii="Arial" w:eastAsia="Times New Roman" w:hAnsi="Arial" w:cs="Arial"/>
          <w:sz w:val="22"/>
          <w:szCs w:val="22"/>
        </w:rPr>
        <w:t xml:space="preserve">Repeated or serious instances of Level 2 </w:t>
      </w:r>
      <w:r>
        <w:rPr>
          <w:rFonts w:ascii="Arial" w:eastAsia="Times New Roman" w:hAnsi="Arial" w:cs="Arial"/>
          <w:sz w:val="22"/>
          <w:szCs w:val="22"/>
        </w:rPr>
        <w:t>behaviour</w:t>
      </w:r>
      <w:r w:rsidRPr="000F5CF3">
        <w:rPr>
          <w:rFonts w:ascii="Arial" w:eastAsia="Times New Roman" w:hAnsi="Arial" w:cs="Arial"/>
          <w:sz w:val="22"/>
          <w:szCs w:val="22"/>
        </w:rPr>
        <w:t xml:space="preserve"> which have not been modified by intervention </w:t>
      </w:r>
    </w:p>
    <w:p w:rsidR="0022026C" w:rsidRPr="000F5CF3" w:rsidRDefault="0022026C" w:rsidP="0022026C">
      <w:pPr>
        <w:numPr>
          <w:ilvl w:val="0"/>
          <w:numId w:val="12"/>
        </w:numPr>
        <w:spacing w:after="0" w:line="25" w:lineRule="atLeast"/>
        <w:rPr>
          <w:rFonts w:ascii="Arial" w:eastAsia="Times New Roman" w:hAnsi="Arial" w:cs="Arial"/>
          <w:sz w:val="22"/>
          <w:szCs w:val="22"/>
        </w:rPr>
      </w:pPr>
      <w:r w:rsidRPr="000F5CF3">
        <w:rPr>
          <w:rFonts w:ascii="Arial" w:eastAsia="Times New Roman" w:hAnsi="Arial" w:cs="Arial"/>
          <w:sz w:val="22"/>
          <w:szCs w:val="22"/>
        </w:rPr>
        <w:t xml:space="preserve">Setting fires </w:t>
      </w:r>
    </w:p>
    <w:p w:rsidR="0022026C" w:rsidRPr="000F5CF3" w:rsidRDefault="0022026C" w:rsidP="0022026C">
      <w:pPr>
        <w:numPr>
          <w:ilvl w:val="0"/>
          <w:numId w:val="12"/>
        </w:numPr>
        <w:spacing w:after="0" w:line="25" w:lineRule="atLeast"/>
        <w:rPr>
          <w:rFonts w:ascii="Arial" w:eastAsia="Times New Roman" w:hAnsi="Arial" w:cs="Arial"/>
          <w:sz w:val="22"/>
          <w:szCs w:val="22"/>
        </w:rPr>
      </w:pPr>
      <w:r w:rsidRPr="000F5CF3">
        <w:rPr>
          <w:rFonts w:ascii="Arial" w:eastAsia="Times New Roman" w:hAnsi="Arial" w:cs="Arial"/>
          <w:sz w:val="22"/>
          <w:szCs w:val="22"/>
        </w:rPr>
        <w:t xml:space="preserve">Intentional possession or use of weapons </w:t>
      </w:r>
    </w:p>
    <w:p w:rsidR="0022026C" w:rsidRPr="000F5CF3" w:rsidRDefault="0022026C" w:rsidP="0022026C">
      <w:pPr>
        <w:numPr>
          <w:ilvl w:val="0"/>
          <w:numId w:val="12"/>
        </w:numPr>
        <w:spacing w:after="0" w:line="25" w:lineRule="atLeast"/>
        <w:rPr>
          <w:rFonts w:ascii="Arial" w:eastAsia="Times New Roman" w:hAnsi="Arial" w:cs="Arial"/>
          <w:sz w:val="22"/>
          <w:szCs w:val="22"/>
        </w:rPr>
      </w:pPr>
      <w:r w:rsidRPr="000F5CF3">
        <w:rPr>
          <w:rFonts w:ascii="Arial" w:eastAsia="Times New Roman" w:hAnsi="Arial" w:cs="Arial"/>
          <w:sz w:val="22"/>
          <w:szCs w:val="22"/>
        </w:rPr>
        <w:t xml:space="preserve">Violent fighting or intentionally causing physical harm to others </w:t>
      </w:r>
    </w:p>
    <w:p w:rsidR="0022026C" w:rsidRPr="000F5CF3" w:rsidRDefault="0022026C" w:rsidP="0022026C">
      <w:pPr>
        <w:numPr>
          <w:ilvl w:val="0"/>
          <w:numId w:val="12"/>
        </w:numPr>
        <w:spacing w:after="0" w:line="25" w:lineRule="atLeast"/>
        <w:rPr>
          <w:rFonts w:ascii="Arial" w:eastAsia="Times New Roman" w:hAnsi="Arial" w:cs="Arial"/>
          <w:sz w:val="22"/>
          <w:szCs w:val="22"/>
        </w:rPr>
      </w:pPr>
      <w:r w:rsidRPr="000F5CF3">
        <w:rPr>
          <w:rFonts w:ascii="Arial" w:eastAsia="Times New Roman" w:hAnsi="Arial" w:cs="Arial"/>
          <w:sz w:val="22"/>
          <w:szCs w:val="22"/>
        </w:rPr>
        <w:t xml:space="preserve">Discriminatory or prejudicial activities or actions toward another person or group involving race, gender, religion, physical condition, handicap, or ethnic origin </w:t>
      </w:r>
    </w:p>
    <w:p w:rsidR="0022026C" w:rsidRDefault="0022026C" w:rsidP="0022026C">
      <w:pPr>
        <w:spacing w:after="0" w:line="25" w:lineRule="atLeast"/>
        <w:rPr>
          <w:rFonts w:ascii="Arial" w:eastAsia="Times New Roman" w:hAnsi="Arial" w:cs="Arial"/>
          <w:b/>
          <w:bCs/>
          <w:u w:val="single"/>
        </w:rPr>
      </w:pPr>
    </w:p>
    <w:p w:rsidR="0022026C" w:rsidRDefault="0022026C" w:rsidP="0022026C">
      <w:pPr>
        <w:spacing w:after="0" w:line="25" w:lineRule="atLeast"/>
        <w:rPr>
          <w:rFonts w:ascii="Arial" w:eastAsia="Times New Roman" w:hAnsi="Arial" w:cs="Arial"/>
          <w:b/>
          <w:bCs/>
          <w:u w:val="single"/>
        </w:rPr>
      </w:pPr>
    </w:p>
    <w:p w:rsidR="0022026C" w:rsidRDefault="0022026C" w:rsidP="0022026C">
      <w:pPr>
        <w:spacing w:after="0" w:line="25" w:lineRule="atLeast"/>
        <w:rPr>
          <w:rFonts w:eastAsia="Times New Roman" w:cs="Arial"/>
          <w:b/>
          <w:bCs/>
          <w:i/>
          <w:color w:val="BF7B89" w:themeColor="accent6" w:themeTint="99"/>
          <w:sz w:val="26"/>
          <w:szCs w:val="26"/>
        </w:rPr>
      </w:pPr>
      <w:r w:rsidRPr="00540D14">
        <w:rPr>
          <w:rFonts w:eastAsia="Times New Roman" w:cs="Arial"/>
          <w:b/>
          <w:bCs/>
          <w:i/>
          <w:color w:val="BF7B89" w:themeColor="accent6" w:themeTint="99"/>
          <w:sz w:val="26"/>
          <w:szCs w:val="26"/>
        </w:rPr>
        <w:t>Level 3:  Disciplinary Actions</w:t>
      </w:r>
    </w:p>
    <w:p w:rsidR="00540D14" w:rsidRPr="00540D14" w:rsidRDefault="00540D14" w:rsidP="0022026C">
      <w:pPr>
        <w:spacing w:after="0" w:line="25" w:lineRule="atLeast"/>
        <w:rPr>
          <w:rFonts w:eastAsia="Times New Roman" w:cs="Arial"/>
          <w:b/>
          <w:bCs/>
          <w:i/>
          <w:color w:val="BF7B89" w:themeColor="accent6" w:themeTint="99"/>
          <w:sz w:val="26"/>
          <w:szCs w:val="26"/>
        </w:rPr>
      </w:pPr>
    </w:p>
    <w:p w:rsidR="0022026C" w:rsidRDefault="0022026C" w:rsidP="0022026C">
      <w:pPr>
        <w:spacing w:after="0" w:line="25" w:lineRule="atLeast"/>
        <w:rPr>
          <w:rFonts w:ascii="Arial" w:eastAsia="Times New Roman" w:hAnsi="Arial" w:cs="Arial"/>
          <w:sz w:val="22"/>
          <w:szCs w:val="22"/>
        </w:rPr>
      </w:pPr>
      <w:r w:rsidRPr="00A5395F">
        <w:rPr>
          <w:rFonts w:ascii="Arial" w:eastAsia="Times New Roman" w:hAnsi="Arial" w:cs="Arial"/>
          <w:bCs/>
          <w:sz w:val="22"/>
          <w:szCs w:val="22"/>
        </w:rPr>
        <w:t>Be</w:t>
      </w:r>
      <w:r>
        <w:rPr>
          <w:rFonts w:ascii="Arial" w:eastAsia="Times New Roman" w:hAnsi="Arial" w:cs="Arial"/>
          <w:bCs/>
          <w:sz w:val="22"/>
          <w:szCs w:val="22"/>
        </w:rPr>
        <w:t xml:space="preserve">haviour at Level 3 may involve suspension from school. The length of the suspension will depend </w:t>
      </w:r>
      <w:r w:rsidRPr="000F5CF3">
        <w:rPr>
          <w:rFonts w:ascii="Arial" w:eastAsia="Times New Roman" w:hAnsi="Arial" w:cs="Arial"/>
          <w:sz w:val="22"/>
          <w:szCs w:val="22"/>
        </w:rPr>
        <w:t xml:space="preserve">upon the severity and frequency of the specific </w:t>
      </w:r>
      <w:r>
        <w:rPr>
          <w:rFonts w:ascii="Arial" w:eastAsia="Times New Roman" w:hAnsi="Arial" w:cs="Arial"/>
          <w:sz w:val="22"/>
          <w:szCs w:val="22"/>
        </w:rPr>
        <w:t>Behaviour</w:t>
      </w:r>
      <w:r w:rsidRPr="000F5CF3">
        <w:rPr>
          <w:rFonts w:ascii="Arial" w:eastAsia="Times New Roman" w:hAnsi="Arial" w:cs="Arial"/>
          <w:sz w:val="22"/>
          <w:szCs w:val="22"/>
        </w:rPr>
        <w:t xml:space="preserve">.  Specific information about due process </w:t>
      </w:r>
      <w:r>
        <w:rPr>
          <w:rFonts w:ascii="Arial" w:eastAsia="Times New Roman" w:hAnsi="Arial" w:cs="Arial"/>
          <w:sz w:val="22"/>
          <w:szCs w:val="22"/>
        </w:rPr>
        <w:t xml:space="preserve">and </w:t>
      </w:r>
      <w:r w:rsidRPr="000F5CF3">
        <w:rPr>
          <w:rFonts w:ascii="Arial" w:eastAsia="Times New Roman" w:hAnsi="Arial" w:cs="Arial"/>
          <w:sz w:val="22"/>
          <w:szCs w:val="22"/>
        </w:rPr>
        <w:t xml:space="preserve">procedures </w:t>
      </w:r>
      <w:r>
        <w:rPr>
          <w:rFonts w:ascii="Arial" w:eastAsia="Times New Roman" w:hAnsi="Arial" w:cs="Arial"/>
          <w:sz w:val="22"/>
          <w:szCs w:val="22"/>
        </w:rPr>
        <w:t xml:space="preserve">in respect of the issuing of a suspension </w:t>
      </w:r>
      <w:r w:rsidRPr="000F5CF3">
        <w:rPr>
          <w:rFonts w:ascii="Arial" w:eastAsia="Times New Roman" w:hAnsi="Arial" w:cs="Arial"/>
          <w:sz w:val="22"/>
          <w:szCs w:val="22"/>
        </w:rPr>
        <w:t xml:space="preserve">is </w:t>
      </w:r>
      <w:r>
        <w:rPr>
          <w:rFonts w:ascii="Arial" w:eastAsia="Times New Roman" w:hAnsi="Arial" w:cs="Arial"/>
          <w:sz w:val="22"/>
          <w:szCs w:val="22"/>
        </w:rPr>
        <w:t>contained in this document</w:t>
      </w:r>
      <w:r w:rsidRPr="000F5CF3">
        <w:rPr>
          <w:rFonts w:ascii="Arial" w:eastAsia="Times New Roman" w:hAnsi="Arial" w:cs="Arial"/>
          <w:sz w:val="22"/>
          <w:szCs w:val="22"/>
        </w:rPr>
        <w:t>.  Level 3 responses:</w:t>
      </w:r>
    </w:p>
    <w:p w:rsidR="0022026C" w:rsidRPr="00214812" w:rsidRDefault="0022026C" w:rsidP="0022026C">
      <w:pPr>
        <w:spacing w:after="0" w:line="25" w:lineRule="atLeast"/>
        <w:rPr>
          <w:rFonts w:eastAsia="Times New Roman" w:cs="Arial"/>
          <w:i/>
          <w:color w:val="A04DA3"/>
          <w:sz w:val="16"/>
          <w:szCs w:val="16"/>
        </w:rPr>
      </w:pPr>
    </w:p>
    <w:p w:rsidR="0022026C" w:rsidRPr="000F5CF3" w:rsidRDefault="0022026C" w:rsidP="0022026C">
      <w:pPr>
        <w:numPr>
          <w:ilvl w:val="0"/>
          <w:numId w:val="13"/>
        </w:numPr>
        <w:spacing w:after="0" w:line="25" w:lineRule="atLeast"/>
        <w:rPr>
          <w:rFonts w:ascii="Arial" w:eastAsia="Times New Roman" w:hAnsi="Arial" w:cs="Arial"/>
          <w:sz w:val="20"/>
        </w:rPr>
      </w:pPr>
      <w:r w:rsidRPr="00A5395F">
        <w:rPr>
          <w:rFonts w:ascii="Arial" w:eastAsia="Times New Roman" w:hAnsi="Arial" w:cs="Arial"/>
          <w:b/>
          <w:bCs/>
          <w:sz w:val="20"/>
        </w:rPr>
        <w:t>Suspension from school for one to five days:</w:t>
      </w:r>
      <w:r w:rsidRPr="000F5CF3">
        <w:rPr>
          <w:rFonts w:ascii="Arial" w:eastAsia="Times New Roman" w:hAnsi="Arial" w:cs="Arial"/>
          <w:sz w:val="20"/>
        </w:rPr>
        <w:t xml:space="preserve"> </w:t>
      </w:r>
    </w:p>
    <w:p w:rsidR="0022026C" w:rsidRDefault="0022026C" w:rsidP="0022026C">
      <w:pPr>
        <w:spacing w:after="0" w:line="25" w:lineRule="atLeast"/>
        <w:ind w:left="360"/>
        <w:rPr>
          <w:rFonts w:ascii="Arial" w:eastAsia="Times New Roman" w:hAnsi="Arial" w:cs="Arial"/>
          <w:sz w:val="22"/>
          <w:szCs w:val="22"/>
        </w:rPr>
      </w:pPr>
      <w:r w:rsidRPr="000F5CF3">
        <w:rPr>
          <w:rFonts w:ascii="Arial" w:eastAsia="Times New Roman" w:hAnsi="Arial" w:cs="Arial"/>
          <w:sz w:val="22"/>
          <w:szCs w:val="22"/>
        </w:rPr>
        <w:t xml:space="preserve">This response will occur with the first incidence of Level 3 </w:t>
      </w:r>
      <w:r>
        <w:rPr>
          <w:rFonts w:ascii="Arial" w:eastAsia="Times New Roman" w:hAnsi="Arial" w:cs="Arial"/>
          <w:sz w:val="22"/>
          <w:szCs w:val="22"/>
        </w:rPr>
        <w:t>behaviour</w:t>
      </w:r>
      <w:r w:rsidRPr="000F5CF3">
        <w:rPr>
          <w:rFonts w:ascii="Arial" w:eastAsia="Times New Roman" w:hAnsi="Arial" w:cs="Arial"/>
          <w:sz w:val="22"/>
          <w:szCs w:val="22"/>
        </w:rPr>
        <w:t xml:space="preserve"> or Level 2 </w:t>
      </w:r>
      <w:r>
        <w:rPr>
          <w:rFonts w:ascii="Arial" w:eastAsia="Times New Roman" w:hAnsi="Arial" w:cs="Arial"/>
          <w:sz w:val="22"/>
          <w:szCs w:val="22"/>
        </w:rPr>
        <w:t>behaviour</w:t>
      </w:r>
      <w:r w:rsidRPr="000F5CF3">
        <w:rPr>
          <w:rFonts w:ascii="Arial" w:eastAsia="Times New Roman" w:hAnsi="Arial" w:cs="Arial"/>
          <w:sz w:val="22"/>
          <w:szCs w:val="22"/>
        </w:rPr>
        <w:t xml:space="preserve"> of significant severity.  The Principal following due process</w:t>
      </w:r>
      <w:r>
        <w:rPr>
          <w:rFonts w:ascii="Arial" w:eastAsia="Times New Roman" w:hAnsi="Arial" w:cs="Arial"/>
          <w:sz w:val="22"/>
          <w:szCs w:val="22"/>
        </w:rPr>
        <w:t xml:space="preserve"> and</w:t>
      </w:r>
      <w:r w:rsidRPr="000F5CF3">
        <w:rPr>
          <w:rFonts w:ascii="Arial" w:eastAsia="Times New Roman" w:hAnsi="Arial" w:cs="Arial"/>
          <w:sz w:val="22"/>
          <w:szCs w:val="22"/>
        </w:rPr>
        <w:t xml:space="preserve"> procedure, can issue a suspension.</w:t>
      </w:r>
    </w:p>
    <w:p w:rsidR="0022026C" w:rsidRPr="00C22D14" w:rsidRDefault="0022026C" w:rsidP="0022026C">
      <w:pPr>
        <w:spacing w:after="0" w:line="25" w:lineRule="atLeast"/>
        <w:rPr>
          <w:rFonts w:ascii="Arial" w:eastAsia="Times New Roman" w:hAnsi="Arial" w:cs="Arial"/>
          <w:sz w:val="16"/>
          <w:szCs w:val="16"/>
        </w:rPr>
      </w:pPr>
    </w:p>
    <w:p w:rsidR="0022026C" w:rsidRPr="000F5CF3" w:rsidRDefault="0022026C" w:rsidP="0022026C">
      <w:pPr>
        <w:numPr>
          <w:ilvl w:val="0"/>
          <w:numId w:val="14"/>
        </w:numPr>
        <w:spacing w:after="0" w:line="25" w:lineRule="atLeast"/>
        <w:rPr>
          <w:rFonts w:ascii="Arial" w:eastAsia="Times New Roman" w:hAnsi="Arial" w:cs="Arial"/>
          <w:sz w:val="20"/>
        </w:rPr>
      </w:pPr>
      <w:r w:rsidRPr="00A5395F">
        <w:rPr>
          <w:rFonts w:ascii="Arial" w:eastAsia="Times New Roman" w:hAnsi="Arial" w:cs="Arial"/>
          <w:b/>
          <w:bCs/>
          <w:sz w:val="20"/>
        </w:rPr>
        <w:t>Suspension from school for five to ten days:</w:t>
      </w:r>
      <w:r w:rsidRPr="000F5CF3">
        <w:rPr>
          <w:rFonts w:ascii="Arial" w:eastAsia="Times New Roman" w:hAnsi="Arial" w:cs="Arial"/>
          <w:sz w:val="20"/>
        </w:rPr>
        <w:t xml:space="preserve"> </w:t>
      </w:r>
    </w:p>
    <w:p w:rsidR="0022026C" w:rsidRDefault="0022026C" w:rsidP="0022026C">
      <w:pPr>
        <w:spacing w:after="0" w:line="25" w:lineRule="atLeast"/>
        <w:ind w:left="360"/>
        <w:rPr>
          <w:rFonts w:ascii="Arial" w:eastAsia="Times New Roman" w:hAnsi="Arial" w:cs="Arial"/>
          <w:sz w:val="22"/>
          <w:szCs w:val="22"/>
        </w:rPr>
      </w:pPr>
      <w:r w:rsidRPr="000F5CF3">
        <w:rPr>
          <w:rFonts w:ascii="Arial" w:eastAsia="Times New Roman" w:hAnsi="Arial" w:cs="Arial"/>
          <w:sz w:val="22"/>
          <w:szCs w:val="22"/>
        </w:rPr>
        <w:t xml:space="preserve">This response will occur with the repeated incidence of Level 3 </w:t>
      </w:r>
      <w:r>
        <w:rPr>
          <w:rFonts w:ascii="Arial" w:eastAsia="Times New Roman" w:hAnsi="Arial" w:cs="Arial"/>
          <w:sz w:val="22"/>
          <w:szCs w:val="22"/>
        </w:rPr>
        <w:t>behaviour</w:t>
      </w:r>
      <w:r w:rsidRPr="000F5CF3">
        <w:rPr>
          <w:rFonts w:ascii="Arial" w:eastAsia="Times New Roman" w:hAnsi="Arial" w:cs="Arial"/>
          <w:sz w:val="22"/>
          <w:szCs w:val="22"/>
        </w:rPr>
        <w:t xml:space="preserve"> or a severe expression of this </w:t>
      </w:r>
      <w:r>
        <w:rPr>
          <w:rFonts w:ascii="Arial" w:eastAsia="Times New Roman" w:hAnsi="Arial" w:cs="Arial"/>
          <w:sz w:val="22"/>
          <w:szCs w:val="22"/>
        </w:rPr>
        <w:t>Behaviour</w:t>
      </w:r>
      <w:r w:rsidRPr="000F5CF3">
        <w:rPr>
          <w:rFonts w:ascii="Arial" w:eastAsia="Times New Roman" w:hAnsi="Arial" w:cs="Arial"/>
          <w:sz w:val="22"/>
          <w:szCs w:val="22"/>
        </w:rPr>
        <w:t xml:space="preserve">.  A suspension of this magnitude will </w:t>
      </w:r>
      <w:r>
        <w:rPr>
          <w:rFonts w:ascii="Arial" w:eastAsia="Times New Roman" w:hAnsi="Arial" w:cs="Arial"/>
          <w:sz w:val="22"/>
          <w:szCs w:val="22"/>
        </w:rPr>
        <w:t xml:space="preserve">only </w:t>
      </w:r>
      <w:r w:rsidRPr="000F5CF3">
        <w:rPr>
          <w:rFonts w:ascii="Arial" w:eastAsia="Times New Roman" w:hAnsi="Arial" w:cs="Arial"/>
          <w:sz w:val="22"/>
          <w:szCs w:val="22"/>
        </w:rPr>
        <w:t xml:space="preserve">be issued with the </w:t>
      </w:r>
      <w:r>
        <w:rPr>
          <w:rFonts w:ascii="Arial" w:eastAsia="Times New Roman" w:hAnsi="Arial" w:cs="Arial"/>
          <w:sz w:val="22"/>
          <w:szCs w:val="22"/>
        </w:rPr>
        <w:t>approval</w:t>
      </w:r>
      <w:r w:rsidRPr="000F5CF3">
        <w:rPr>
          <w:rFonts w:ascii="Arial" w:eastAsia="Times New Roman" w:hAnsi="Arial" w:cs="Arial"/>
          <w:sz w:val="22"/>
          <w:szCs w:val="22"/>
        </w:rPr>
        <w:t xml:space="preserve"> of the </w:t>
      </w:r>
      <w:r>
        <w:rPr>
          <w:rFonts w:ascii="Arial" w:eastAsia="Times New Roman" w:hAnsi="Arial" w:cs="Arial"/>
          <w:sz w:val="22"/>
          <w:szCs w:val="22"/>
        </w:rPr>
        <w:t>Board of Management</w:t>
      </w:r>
      <w:r w:rsidRPr="000F5CF3">
        <w:rPr>
          <w:rFonts w:ascii="Arial" w:eastAsia="Times New Roman" w:hAnsi="Arial" w:cs="Arial"/>
          <w:sz w:val="22"/>
          <w:szCs w:val="22"/>
        </w:rPr>
        <w:t>.</w:t>
      </w:r>
    </w:p>
    <w:p w:rsidR="0022026C" w:rsidRDefault="0022026C" w:rsidP="0022026C">
      <w:pPr>
        <w:spacing w:after="0" w:line="25" w:lineRule="atLeast"/>
        <w:rPr>
          <w:rFonts w:ascii="Arial" w:eastAsia="Times New Roman" w:hAnsi="Arial" w:cs="Arial"/>
          <w:sz w:val="10"/>
          <w:szCs w:val="10"/>
        </w:rPr>
      </w:pPr>
    </w:p>
    <w:p w:rsidR="0022026C" w:rsidRPr="000F5CF3" w:rsidRDefault="0022026C" w:rsidP="0022026C">
      <w:pPr>
        <w:spacing w:after="0" w:line="25" w:lineRule="atLeast"/>
        <w:rPr>
          <w:rFonts w:ascii="Arial" w:eastAsia="Times New Roman" w:hAnsi="Arial" w:cs="Arial"/>
          <w:sz w:val="10"/>
          <w:szCs w:val="10"/>
        </w:rPr>
      </w:pPr>
    </w:p>
    <w:p w:rsidR="0022026C" w:rsidRPr="000F5CF3" w:rsidRDefault="0022026C" w:rsidP="0022026C">
      <w:pPr>
        <w:numPr>
          <w:ilvl w:val="0"/>
          <w:numId w:val="15"/>
        </w:numPr>
        <w:spacing w:after="0" w:line="25" w:lineRule="atLeast"/>
        <w:rPr>
          <w:rFonts w:ascii="Arial" w:eastAsia="Times New Roman" w:hAnsi="Arial" w:cs="Arial"/>
          <w:sz w:val="20"/>
        </w:rPr>
      </w:pPr>
      <w:r w:rsidRPr="00A5395F">
        <w:rPr>
          <w:rFonts w:ascii="Arial" w:eastAsia="Times New Roman" w:hAnsi="Arial" w:cs="Arial"/>
          <w:b/>
          <w:bCs/>
          <w:sz w:val="20"/>
        </w:rPr>
        <w:t>Expulsion:</w:t>
      </w:r>
      <w:r w:rsidRPr="000F5CF3">
        <w:rPr>
          <w:rFonts w:ascii="Arial" w:eastAsia="Times New Roman" w:hAnsi="Arial" w:cs="Arial"/>
          <w:sz w:val="20"/>
        </w:rPr>
        <w:t xml:space="preserve"> </w:t>
      </w:r>
    </w:p>
    <w:p w:rsidR="0022026C" w:rsidRPr="00214812" w:rsidRDefault="0022026C" w:rsidP="0022026C">
      <w:pPr>
        <w:spacing w:after="0" w:line="25" w:lineRule="atLeast"/>
        <w:ind w:left="720"/>
        <w:rPr>
          <w:rStyle w:val="Heading1Char"/>
          <w:rFonts w:ascii="Arial" w:eastAsia="Times New Roman" w:hAnsi="Arial" w:cs="Arial"/>
          <w:caps w:val="0"/>
          <w:color w:val="auto"/>
          <w:sz w:val="22"/>
          <w:szCs w:val="22"/>
        </w:rPr>
      </w:pPr>
      <w:r w:rsidRPr="000F5CF3">
        <w:rPr>
          <w:rFonts w:ascii="Arial" w:eastAsia="Times New Roman" w:hAnsi="Arial" w:cs="Arial"/>
          <w:sz w:val="22"/>
          <w:szCs w:val="22"/>
        </w:rPr>
        <w:t xml:space="preserve">Repeated incidents of Level 3 </w:t>
      </w:r>
      <w:r>
        <w:rPr>
          <w:rFonts w:ascii="Arial" w:eastAsia="Times New Roman" w:hAnsi="Arial" w:cs="Arial"/>
          <w:sz w:val="22"/>
          <w:szCs w:val="22"/>
        </w:rPr>
        <w:t>behaviour</w:t>
      </w:r>
      <w:r w:rsidRPr="000F5CF3">
        <w:rPr>
          <w:rFonts w:ascii="Arial" w:eastAsia="Times New Roman" w:hAnsi="Arial" w:cs="Arial"/>
          <w:sz w:val="22"/>
          <w:szCs w:val="22"/>
        </w:rPr>
        <w:t xml:space="preserve"> can result in a </w:t>
      </w:r>
      <w:r>
        <w:rPr>
          <w:rFonts w:ascii="Arial" w:eastAsia="Times New Roman" w:hAnsi="Arial" w:cs="Arial"/>
          <w:sz w:val="22"/>
          <w:szCs w:val="22"/>
        </w:rPr>
        <w:t>pupil</w:t>
      </w:r>
      <w:r w:rsidRPr="000F5CF3">
        <w:rPr>
          <w:rFonts w:ascii="Arial" w:eastAsia="Times New Roman" w:hAnsi="Arial" w:cs="Arial"/>
          <w:sz w:val="22"/>
          <w:szCs w:val="22"/>
        </w:rPr>
        <w:t xml:space="preserve"> being expelled.  </w:t>
      </w: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22026C" w:rsidRDefault="0022026C" w:rsidP="0022026C">
      <w:pPr>
        <w:spacing w:after="0" w:line="25" w:lineRule="atLeast"/>
        <w:rPr>
          <w:rStyle w:val="Heading1Char"/>
          <w:color w:val="53548A"/>
          <w:sz w:val="34"/>
          <w:szCs w:val="34"/>
        </w:rPr>
      </w:pPr>
    </w:p>
    <w:p w:rsidR="00540D14" w:rsidRDefault="00540D14" w:rsidP="0022026C">
      <w:pPr>
        <w:spacing w:after="0" w:line="25" w:lineRule="atLeast"/>
        <w:rPr>
          <w:rStyle w:val="Heading1Char"/>
          <w:color w:val="53548A"/>
          <w:sz w:val="34"/>
          <w:szCs w:val="34"/>
        </w:rPr>
      </w:pPr>
    </w:p>
    <w:p w:rsidR="00540D14" w:rsidRDefault="00540D14" w:rsidP="0022026C">
      <w:pPr>
        <w:spacing w:after="0" w:line="25" w:lineRule="atLeast"/>
        <w:rPr>
          <w:rStyle w:val="Heading1Char"/>
          <w:color w:val="53548A"/>
          <w:sz w:val="34"/>
          <w:szCs w:val="34"/>
        </w:rPr>
      </w:pPr>
    </w:p>
    <w:p w:rsidR="00540D14" w:rsidRDefault="00540D14" w:rsidP="0022026C">
      <w:pPr>
        <w:spacing w:after="0" w:line="25" w:lineRule="atLeast"/>
        <w:rPr>
          <w:rStyle w:val="Heading1Char"/>
          <w:color w:val="53548A"/>
          <w:sz w:val="34"/>
          <w:szCs w:val="34"/>
        </w:rPr>
      </w:pPr>
    </w:p>
    <w:p w:rsidR="00540D14" w:rsidRDefault="00540D14" w:rsidP="0022026C">
      <w:pPr>
        <w:spacing w:after="0" w:line="25" w:lineRule="atLeast"/>
        <w:rPr>
          <w:rStyle w:val="Heading1Char"/>
          <w:color w:val="53548A"/>
          <w:sz w:val="34"/>
          <w:szCs w:val="34"/>
        </w:rPr>
      </w:pPr>
    </w:p>
    <w:p w:rsidR="00540D14" w:rsidRDefault="00540D14" w:rsidP="0022026C">
      <w:pPr>
        <w:spacing w:after="0" w:line="25" w:lineRule="atLeast"/>
        <w:rPr>
          <w:rStyle w:val="Heading1Char"/>
          <w:color w:val="53548A"/>
          <w:sz w:val="34"/>
          <w:szCs w:val="34"/>
        </w:rPr>
      </w:pPr>
    </w:p>
    <w:p w:rsidR="00540D14" w:rsidRDefault="00540D14" w:rsidP="0022026C">
      <w:pPr>
        <w:spacing w:after="0" w:line="25" w:lineRule="atLeast"/>
        <w:rPr>
          <w:rStyle w:val="Heading1Char"/>
          <w:color w:val="53548A"/>
          <w:sz w:val="34"/>
          <w:szCs w:val="34"/>
        </w:rPr>
      </w:pPr>
    </w:p>
    <w:p w:rsidR="0022026C" w:rsidRPr="00540D14" w:rsidRDefault="0022026C" w:rsidP="0022026C">
      <w:pPr>
        <w:spacing w:after="0" w:line="25" w:lineRule="atLeast"/>
        <w:rPr>
          <w:rStyle w:val="Heading1Char"/>
          <w:color w:val="BF7B89" w:themeColor="accent6" w:themeTint="99"/>
          <w:sz w:val="34"/>
          <w:szCs w:val="34"/>
        </w:rPr>
      </w:pPr>
      <w:r w:rsidRPr="00540D14">
        <w:rPr>
          <w:rStyle w:val="Heading1Char"/>
          <w:color w:val="BF7B89" w:themeColor="accent6" w:themeTint="99"/>
          <w:sz w:val="34"/>
          <w:szCs w:val="34"/>
        </w:rPr>
        <w:lastRenderedPageBreak/>
        <w:t>Procedures for Suspensions &amp; Expulsions</w:t>
      </w:r>
    </w:p>
    <w:p w:rsidR="0022026C" w:rsidRDefault="0022026C" w:rsidP="0022026C">
      <w:pPr>
        <w:spacing w:line="25" w:lineRule="atLeast"/>
        <w:rPr>
          <w:rFonts w:ascii="Arial" w:hAnsi="Arial" w:cs="Arial"/>
          <w:sz w:val="22"/>
          <w:szCs w:val="22"/>
        </w:rPr>
      </w:pPr>
    </w:p>
    <w:p w:rsidR="0022026C" w:rsidRPr="00540D14" w:rsidRDefault="0022026C" w:rsidP="0022026C">
      <w:pPr>
        <w:spacing w:after="0" w:line="25" w:lineRule="atLeast"/>
        <w:rPr>
          <w:rFonts w:cs="Arial"/>
          <w:b/>
          <w:color w:val="BF7B89" w:themeColor="accent6" w:themeTint="99"/>
          <w:sz w:val="32"/>
          <w:szCs w:val="32"/>
        </w:rPr>
      </w:pPr>
      <w:r w:rsidRPr="00540D14">
        <w:rPr>
          <w:rFonts w:cs="Arial"/>
          <w:b/>
          <w:color w:val="BF7B89" w:themeColor="accent6" w:themeTint="99"/>
          <w:sz w:val="32"/>
          <w:szCs w:val="32"/>
        </w:rPr>
        <w:t>Suspension</w:t>
      </w:r>
    </w:p>
    <w:p w:rsidR="0022026C" w:rsidRPr="00CF22B2" w:rsidRDefault="0022026C" w:rsidP="0022026C">
      <w:pPr>
        <w:spacing w:after="0" w:line="25" w:lineRule="atLeast"/>
        <w:rPr>
          <w:rFonts w:cs="Arial"/>
          <w:b/>
          <w:color w:val="438086"/>
          <w:sz w:val="32"/>
          <w:szCs w:val="32"/>
        </w:rPr>
      </w:pP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Definition of Suspension:</w:t>
      </w:r>
    </w:p>
    <w:p w:rsidR="0022026C" w:rsidRPr="000C4759" w:rsidRDefault="0022026C" w:rsidP="0022026C">
      <w:pPr>
        <w:spacing w:after="0" w:line="25" w:lineRule="atLeast"/>
        <w:rPr>
          <w:rFonts w:cs="Arial"/>
          <w:b/>
          <w:i/>
          <w:color w:val="424456"/>
          <w:sz w:val="26"/>
          <w:szCs w:val="26"/>
        </w:rPr>
      </w:pPr>
    </w:p>
    <w:p w:rsidR="0022026C" w:rsidRPr="00A257D5" w:rsidRDefault="0022026C" w:rsidP="0022026C">
      <w:pPr>
        <w:spacing w:after="0" w:line="25" w:lineRule="atLeast"/>
        <w:rPr>
          <w:rFonts w:ascii="Arial" w:hAnsi="Arial" w:cs="Arial"/>
          <w:i/>
          <w:sz w:val="22"/>
          <w:szCs w:val="22"/>
        </w:rPr>
      </w:pPr>
      <w:r w:rsidRPr="00A257D5">
        <w:rPr>
          <w:rFonts w:ascii="Arial" w:hAnsi="Arial" w:cs="Arial"/>
          <w:sz w:val="22"/>
          <w:szCs w:val="22"/>
        </w:rPr>
        <w:t xml:space="preserve">  </w:t>
      </w:r>
      <w:r w:rsidRPr="00A257D5">
        <w:rPr>
          <w:rFonts w:ascii="Arial" w:hAnsi="Arial" w:cs="Arial"/>
          <w:i/>
          <w:sz w:val="22"/>
          <w:szCs w:val="22"/>
        </w:rPr>
        <w:t>‘requiring the student to absent himself/herself from the school for a specified, limited period of school days’</w:t>
      </w:r>
    </w:p>
    <w:p w:rsidR="0022026C" w:rsidRPr="00E83C95" w:rsidRDefault="0022026C" w:rsidP="0022026C">
      <w:pPr>
        <w:spacing w:after="0" w:line="25" w:lineRule="atLeast"/>
        <w:rPr>
          <w:rFonts w:ascii="Arial" w:hAnsi="Arial" w:cs="Arial"/>
          <w:sz w:val="10"/>
          <w:szCs w:val="10"/>
        </w:rPr>
      </w:pPr>
    </w:p>
    <w:p w:rsidR="0022026C" w:rsidRDefault="0022026C" w:rsidP="0022026C">
      <w:pPr>
        <w:spacing w:after="0" w:line="25" w:lineRule="atLeast"/>
        <w:jc w:val="right"/>
        <w:rPr>
          <w:rFonts w:ascii="Arial" w:hAnsi="Arial" w:cs="Arial"/>
          <w:sz w:val="16"/>
          <w:szCs w:val="16"/>
        </w:rPr>
      </w:pPr>
      <w:r w:rsidRPr="00E83C95">
        <w:rPr>
          <w:rFonts w:ascii="Arial" w:hAnsi="Arial" w:cs="Arial"/>
          <w:sz w:val="16"/>
          <w:szCs w:val="16"/>
        </w:rPr>
        <w:t>Developing</w:t>
      </w:r>
      <w:r>
        <w:rPr>
          <w:rFonts w:ascii="Arial" w:hAnsi="Arial" w:cs="Arial"/>
          <w:sz w:val="16"/>
          <w:szCs w:val="16"/>
        </w:rPr>
        <w:t xml:space="preserve">  </w:t>
      </w:r>
      <w:r w:rsidRPr="00E83C95">
        <w:rPr>
          <w:rFonts w:ascii="Arial" w:hAnsi="Arial" w:cs="Arial"/>
          <w:sz w:val="16"/>
          <w:szCs w:val="16"/>
        </w:rPr>
        <w:t xml:space="preserve">A Code of Behaviour: Guidelines for Schools, National Educational Welfare Board </w:t>
      </w:r>
    </w:p>
    <w:p w:rsidR="0022026C" w:rsidRPr="00A257D5" w:rsidRDefault="0022026C" w:rsidP="0022026C">
      <w:pPr>
        <w:spacing w:after="0" w:line="25" w:lineRule="atLeast"/>
        <w:rPr>
          <w:rFonts w:ascii="Arial" w:hAnsi="Arial" w:cs="Arial"/>
          <w:sz w:val="16"/>
          <w:szCs w:val="16"/>
        </w:rPr>
      </w:pPr>
      <w:r>
        <w:rPr>
          <w:rFonts w:ascii="Arial" w:hAnsi="Arial" w:cs="Arial"/>
          <w:sz w:val="16"/>
          <w:szCs w:val="16"/>
        </w:rPr>
        <w:t xml:space="preserve"> </w:t>
      </w: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Authority to Suspend:</w:t>
      </w:r>
      <w:r w:rsidR="00DB406F">
        <w:rPr>
          <w:rFonts w:cs="Arial"/>
          <w:b/>
          <w:i/>
          <w:color w:val="BF7B89" w:themeColor="accent6" w:themeTint="99"/>
          <w:sz w:val="26"/>
          <w:szCs w:val="26"/>
        </w:rPr>
        <w:t xml:space="preserve"> (Appendix 1)</w:t>
      </w:r>
    </w:p>
    <w:p w:rsidR="0022026C" w:rsidRPr="00A257D5" w:rsidRDefault="0022026C" w:rsidP="0022026C">
      <w:pPr>
        <w:spacing w:after="0" w:line="25" w:lineRule="atLeast"/>
        <w:rPr>
          <w:rFonts w:ascii="Arial" w:hAnsi="Arial" w:cs="Arial"/>
          <w:sz w:val="10"/>
          <w:szCs w:val="10"/>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The Board of Management </w:t>
      </w:r>
      <w:r w:rsidR="00540D14">
        <w:rPr>
          <w:rFonts w:ascii="Arial" w:hAnsi="Arial" w:cs="Arial"/>
          <w:sz w:val="22"/>
          <w:szCs w:val="22"/>
        </w:rPr>
        <w:t xml:space="preserve">of Redwood N.S. </w:t>
      </w:r>
      <w:r>
        <w:rPr>
          <w:rFonts w:ascii="Arial" w:hAnsi="Arial" w:cs="Arial"/>
          <w:sz w:val="22"/>
          <w:szCs w:val="22"/>
        </w:rPr>
        <w:t xml:space="preserve"> has formally and in writing delegated the authority to impose an ‘</w:t>
      </w:r>
      <w:r w:rsidRPr="00540D14">
        <w:rPr>
          <w:rFonts w:ascii="Arial" w:hAnsi="Arial" w:cs="Arial"/>
          <w:color w:val="BF7B89" w:themeColor="accent6" w:themeTint="99"/>
          <w:sz w:val="22"/>
          <w:szCs w:val="22"/>
        </w:rPr>
        <w:t>Immediate Suspension’</w:t>
      </w:r>
      <w:r>
        <w:rPr>
          <w:rFonts w:ascii="Arial" w:hAnsi="Arial" w:cs="Arial"/>
          <w:sz w:val="22"/>
          <w:szCs w:val="22"/>
        </w:rPr>
        <w:t xml:space="preserve"> to the Principal Teacher.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Furthermore, the Board of Management has formally and in writing delegated to the Principal Teacher the authority to impose an ‘</w:t>
      </w:r>
      <w:r w:rsidRPr="00540D14">
        <w:rPr>
          <w:rFonts w:ascii="Arial" w:hAnsi="Arial" w:cs="Arial"/>
          <w:color w:val="BF7B89" w:themeColor="accent6" w:themeTint="99"/>
          <w:sz w:val="22"/>
          <w:szCs w:val="22"/>
        </w:rPr>
        <w:t>Automatic Suspension’</w:t>
      </w:r>
      <w:r>
        <w:rPr>
          <w:rFonts w:ascii="Arial" w:hAnsi="Arial" w:cs="Arial"/>
          <w:sz w:val="22"/>
          <w:szCs w:val="22"/>
        </w:rPr>
        <w:t xml:space="preserve"> for named behaviours detailed in this policy. 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The Board retains its authority to suspend a student in all other cases/circumstances.</w:t>
      </w:r>
    </w:p>
    <w:p w:rsidR="0022026C" w:rsidRDefault="0022026C" w:rsidP="0022026C">
      <w:pPr>
        <w:spacing w:after="0" w:line="25" w:lineRule="atLeast"/>
        <w:rPr>
          <w:rFonts w:ascii="Arial" w:hAnsi="Arial" w:cs="Arial"/>
          <w:sz w:val="22"/>
          <w:szCs w:val="22"/>
        </w:rPr>
      </w:pPr>
    </w:p>
    <w:p w:rsidR="0022026C" w:rsidRPr="00540D14" w:rsidRDefault="0022026C" w:rsidP="0022026C">
      <w:pPr>
        <w:spacing w:after="0" w:line="25" w:lineRule="atLeast"/>
        <w:rPr>
          <w:rFonts w:ascii="Arial" w:hAnsi="Arial" w:cs="Arial"/>
          <w:color w:val="BF7B89" w:themeColor="accent6" w:themeTint="99"/>
          <w:sz w:val="22"/>
          <w:szCs w:val="22"/>
        </w:rPr>
      </w:pP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Immediate Suspension and Automatic Suspension</w:t>
      </w:r>
    </w:p>
    <w:p w:rsidR="0022026C" w:rsidRPr="00540D14" w:rsidRDefault="0022026C" w:rsidP="0022026C">
      <w:pPr>
        <w:spacing w:after="0" w:line="25" w:lineRule="atLeast"/>
        <w:rPr>
          <w:rFonts w:ascii="Arial" w:hAnsi="Arial" w:cs="Arial"/>
          <w:color w:val="BF7B89" w:themeColor="accent6" w:themeTint="99"/>
          <w:sz w:val="10"/>
          <w:szCs w:val="10"/>
        </w:rPr>
      </w:pPr>
    </w:p>
    <w:p w:rsidR="0022026C" w:rsidRDefault="0022026C" w:rsidP="0022026C">
      <w:pPr>
        <w:spacing w:after="0" w:line="25" w:lineRule="atLeast"/>
        <w:rPr>
          <w:rFonts w:ascii="Arial" w:hAnsi="Arial" w:cs="Arial"/>
          <w:sz w:val="22"/>
          <w:szCs w:val="22"/>
        </w:rPr>
      </w:pPr>
      <w:r w:rsidRPr="00540D14">
        <w:rPr>
          <w:rFonts w:ascii="Arial" w:hAnsi="Arial" w:cs="Arial"/>
          <w:color w:val="BF7B89" w:themeColor="accent6" w:themeTint="99"/>
          <w:sz w:val="22"/>
          <w:szCs w:val="22"/>
        </w:rPr>
        <w:t>An ‘Immediate Suspension’</w:t>
      </w:r>
      <w:r w:rsidRPr="00C56A40">
        <w:rPr>
          <w:rFonts w:ascii="Arial" w:hAnsi="Arial" w:cs="Arial"/>
          <w:color w:val="31849B"/>
          <w:sz w:val="22"/>
          <w:szCs w:val="22"/>
        </w:rPr>
        <w:t xml:space="preserve"> </w:t>
      </w:r>
      <w:r>
        <w:rPr>
          <w:rFonts w:ascii="Arial" w:hAnsi="Arial" w:cs="Arial"/>
          <w:sz w:val="22"/>
          <w:szCs w:val="22"/>
        </w:rPr>
        <w:t>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An ‘</w:t>
      </w:r>
      <w:r w:rsidRPr="00540D14">
        <w:rPr>
          <w:rFonts w:ascii="Arial" w:hAnsi="Arial" w:cs="Arial"/>
          <w:color w:val="BF7B89" w:themeColor="accent6" w:themeTint="99"/>
          <w:sz w:val="22"/>
          <w:szCs w:val="22"/>
        </w:rPr>
        <w:t>Automatic Suspension’</w:t>
      </w:r>
      <w:r>
        <w:rPr>
          <w:rFonts w:ascii="Arial" w:hAnsi="Arial" w:cs="Arial"/>
          <w:sz w:val="22"/>
          <w:szCs w:val="22"/>
        </w:rPr>
        <w:t xml:space="preserve"> is a suspension imposed for named behaviours. The Board of Management </w:t>
      </w:r>
      <w:r w:rsidR="00540D14">
        <w:rPr>
          <w:rFonts w:ascii="Arial" w:hAnsi="Arial" w:cs="Arial"/>
          <w:sz w:val="22"/>
          <w:szCs w:val="22"/>
        </w:rPr>
        <w:t>of Redwood N.S.</w:t>
      </w:r>
      <w:r>
        <w:rPr>
          <w:rFonts w:ascii="Arial" w:hAnsi="Arial" w:cs="Arial"/>
          <w:sz w:val="22"/>
          <w:szCs w:val="22"/>
        </w:rPr>
        <w:t xml:space="preserve">, having given due consideration to its duty of care as prescribed by Health &amp; Safety Legislation, has determined that the following named behaviours will incur </w:t>
      </w:r>
      <w:r w:rsidRPr="001D425D">
        <w:rPr>
          <w:rFonts w:ascii="Arial" w:hAnsi="Arial" w:cs="Arial"/>
          <w:color w:val="000000"/>
          <w:sz w:val="22"/>
          <w:szCs w:val="22"/>
        </w:rPr>
        <w:t>‘Automatic</w:t>
      </w:r>
      <w:r w:rsidRPr="002A5886">
        <w:rPr>
          <w:rFonts w:ascii="Arial" w:hAnsi="Arial" w:cs="Arial"/>
          <w:color w:val="438086"/>
          <w:sz w:val="22"/>
          <w:szCs w:val="22"/>
        </w:rPr>
        <w:t xml:space="preserve"> </w:t>
      </w:r>
      <w:r w:rsidRPr="001D425D">
        <w:rPr>
          <w:rFonts w:ascii="Arial" w:hAnsi="Arial" w:cs="Arial"/>
          <w:color w:val="000000"/>
          <w:sz w:val="22"/>
          <w:szCs w:val="22"/>
        </w:rPr>
        <w:t>Suspension’</w:t>
      </w:r>
      <w:r>
        <w:rPr>
          <w:rFonts w:ascii="Arial" w:hAnsi="Arial" w:cs="Arial"/>
          <w:sz w:val="22"/>
          <w:szCs w:val="22"/>
        </w:rPr>
        <w:t xml:space="preserve"> as a sanction;</w:t>
      </w:r>
    </w:p>
    <w:p w:rsidR="0022026C" w:rsidRPr="001D425D" w:rsidRDefault="0022026C" w:rsidP="0022026C">
      <w:pPr>
        <w:spacing w:after="0" w:line="25" w:lineRule="atLeast"/>
        <w:rPr>
          <w:rFonts w:ascii="Arial" w:hAnsi="Arial" w:cs="Arial"/>
          <w:sz w:val="16"/>
          <w:szCs w:val="16"/>
        </w:rPr>
      </w:pPr>
    </w:p>
    <w:p w:rsidR="0022026C" w:rsidRDefault="0022026C" w:rsidP="0022026C">
      <w:pPr>
        <w:pStyle w:val="ListParagraph"/>
        <w:numPr>
          <w:ilvl w:val="0"/>
          <w:numId w:val="15"/>
        </w:numPr>
        <w:spacing w:after="0" w:line="25" w:lineRule="atLeast"/>
        <w:rPr>
          <w:rFonts w:ascii="Arial" w:hAnsi="Arial" w:cs="Arial"/>
          <w:sz w:val="22"/>
          <w:szCs w:val="22"/>
        </w:rPr>
      </w:pPr>
      <w:r>
        <w:rPr>
          <w:rFonts w:ascii="Arial" w:hAnsi="Arial" w:cs="Arial"/>
          <w:sz w:val="22"/>
          <w:szCs w:val="22"/>
        </w:rPr>
        <w:t xml:space="preserve">Physical assault/violence resulting in bodily harm to a pupil or member of staff </w:t>
      </w:r>
    </w:p>
    <w:p w:rsidR="0022026C" w:rsidRDefault="0022026C" w:rsidP="0022026C">
      <w:pPr>
        <w:pStyle w:val="ListParagraph"/>
        <w:spacing w:after="0" w:line="25" w:lineRule="atLeast"/>
        <w:ind w:left="360"/>
        <w:jc w:val="center"/>
        <w:rPr>
          <w:rFonts w:ascii="Arial" w:hAnsi="Arial" w:cs="Arial"/>
          <w:sz w:val="22"/>
          <w:szCs w:val="22"/>
        </w:rPr>
      </w:pPr>
      <w:r>
        <w:rPr>
          <w:rFonts w:ascii="Arial" w:hAnsi="Arial" w:cs="Arial"/>
          <w:sz w:val="22"/>
          <w:szCs w:val="22"/>
        </w:rPr>
        <w:t>or</w:t>
      </w:r>
    </w:p>
    <w:p w:rsidR="0022026C" w:rsidRPr="001D425D" w:rsidRDefault="0022026C" w:rsidP="0022026C">
      <w:pPr>
        <w:pStyle w:val="ListParagraph"/>
        <w:numPr>
          <w:ilvl w:val="0"/>
          <w:numId w:val="15"/>
        </w:numPr>
        <w:spacing w:after="0" w:line="25" w:lineRule="atLeast"/>
        <w:rPr>
          <w:rFonts w:ascii="Arial" w:hAnsi="Arial" w:cs="Arial"/>
          <w:sz w:val="22"/>
          <w:szCs w:val="22"/>
        </w:rPr>
      </w:pPr>
      <w:r>
        <w:rPr>
          <w:rFonts w:ascii="Arial" w:hAnsi="Arial" w:cs="Arial"/>
          <w:sz w:val="22"/>
          <w:szCs w:val="22"/>
        </w:rPr>
        <w:t>Physical violence resulting in serious damage to school property</w:t>
      </w:r>
    </w:p>
    <w:p w:rsidR="0022026C" w:rsidRDefault="0022026C" w:rsidP="0022026C">
      <w:pPr>
        <w:spacing w:after="0" w:line="25" w:lineRule="atLeast"/>
        <w:rPr>
          <w:rFonts w:ascii="Arial" w:hAnsi="Arial" w:cs="Arial"/>
          <w:sz w:val="22"/>
          <w:szCs w:val="22"/>
        </w:rPr>
      </w:pPr>
      <w:r>
        <w:rPr>
          <w:rFonts w:ascii="Arial" w:hAnsi="Arial" w:cs="Arial"/>
          <w:sz w:val="22"/>
          <w:szCs w:val="22"/>
        </w:rPr>
        <w:t>An Automatic Suspension may be for a period of one to three school days depending on the severity of the specific Behaviour, in exceptional circumstances and with the approval of the Chairperson of the Board the suspension may be for a longer period but in any event will not exceed 5 school days.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Parent(s)/Guardian(s) will be informed of an Immediate or Automatic Suspension by telephone, and arrangements will be made with them for the pupil to be collected. In no </w:t>
      </w:r>
      <w:r>
        <w:rPr>
          <w:rFonts w:ascii="Arial" w:hAnsi="Arial" w:cs="Arial"/>
          <w:sz w:val="22"/>
          <w:szCs w:val="22"/>
        </w:rPr>
        <w:lastRenderedPageBreak/>
        <w:t xml:space="preserve">circumstance will a student be sent home from school prior to his/her parent(s)/guardian(s) being notified. Formal written notification of the suspension will issue in due course, but no later </w:t>
      </w:r>
      <w:r w:rsidRPr="00540D14">
        <w:rPr>
          <w:rFonts w:ascii="Arial" w:hAnsi="Arial" w:cs="Arial"/>
          <w:color w:val="BF7B89" w:themeColor="accent6" w:themeTint="99"/>
          <w:sz w:val="22"/>
          <w:szCs w:val="22"/>
        </w:rPr>
        <w:t>than 2 school days</w:t>
      </w:r>
      <w:r>
        <w:rPr>
          <w:rFonts w:ascii="Arial" w:hAnsi="Arial" w:cs="Arial"/>
          <w:sz w:val="22"/>
          <w:szCs w:val="22"/>
        </w:rPr>
        <w:t xml:space="preserve"> after the imposition of the suspension. Such a notification will detail:</w:t>
      </w:r>
    </w:p>
    <w:p w:rsidR="0022026C" w:rsidRPr="00CE6A5A" w:rsidRDefault="0022026C" w:rsidP="0022026C">
      <w:pPr>
        <w:spacing w:after="0" w:line="25" w:lineRule="atLeast"/>
        <w:rPr>
          <w:rFonts w:ascii="Arial" w:hAnsi="Arial" w:cs="Arial"/>
          <w:sz w:val="10"/>
          <w:szCs w:val="10"/>
        </w:rPr>
      </w:pP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the duration of the suspension and the dates on which the suspension will begin and end</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the reasons for the suspension</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any study programme to be followed</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the arrangements for returning to school, including any commitments to be entered into by the pupil and the parent(s)/guardian(s).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The Board of Management acknowledges that the decision to impose either an Immediate or Automatic Suspension does not remove the duty to follow due process and fair procedures. In this regard, and following a formal investigation, to be completed </w:t>
      </w:r>
      <w:r w:rsidRPr="00540D14">
        <w:rPr>
          <w:rFonts w:ascii="Arial" w:hAnsi="Arial" w:cs="Arial"/>
          <w:color w:val="BF7B89" w:themeColor="accent6" w:themeTint="99"/>
          <w:sz w:val="22"/>
          <w:szCs w:val="22"/>
        </w:rPr>
        <w:t>no later than 2 school</w:t>
      </w:r>
      <w:r w:rsidRPr="00756A26">
        <w:rPr>
          <w:rFonts w:ascii="Arial" w:hAnsi="Arial" w:cs="Arial"/>
          <w:color w:val="76923C"/>
          <w:sz w:val="22"/>
          <w:szCs w:val="22"/>
        </w:rPr>
        <w:t xml:space="preserve"> </w:t>
      </w:r>
      <w:r w:rsidRPr="00540D14">
        <w:rPr>
          <w:rFonts w:ascii="Arial" w:hAnsi="Arial" w:cs="Arial"/>
          <w:color w:val="BF7B89" w:themeColor="accent6" w:themeTint="99"/>
          <w:sz w:val="22"/>
          <w:szCs w:val="22"/>
        </w:rPr>
        <w:t xml:space="preserve">days </w:t>
      </w:r>
      <w:r>
        <w:rPr>
          <w:rFonts w:ascii="Arial" w:hAnsi="Arial" w:cs="Arial"/>
          <w:sz w:val="22"/>
          <w:szCs w:val="22"/>
        </w:rPr>
        <w:t>after the incident the Board will invite the pupil and his/her parent(s)/guardian(s) to a meeting to discuss;</w:t>
      </w:r>
    </w:p>
    <w:p w:rsidR="0022026C" w:rsidRDefault="0022026C" w:rsidP="0022026C">
      <w:pPr>
        <w:pStyle w:val="ListParagraph"/>
        <w:numPr>
          <w:ilvl w:val="0"/>
          <w:numId w:val="16"/>
        </w:numPr>
        <w:spacing w:after="0" w:line="25" w:lineRule="atLeast"/>
        <w:rPr>
          <w:rFonts w:ascii="Arial" w:hAnsi="Arial" w:cs="Arial"/>
          <w:sz w:val="22"/>
          <w:szCs w:val="22"/>
        </w:rPr>
      </w:pPr>
      <w:r>
        <w:rPr>
          <w:rFonts w:ascii="Arial" w:hAnsi="Arial" w:cs="Arial"/>
          <w:sz w:val="22"/>
          <w:szCs w:val="22"/>
        </w:rPr>
        <w:t>the circumstances surrounding the suspension,</w:t>
      </w:r>
    </w:p>
    <w:p w:rsidR="0022026C" w:rsidRDefault="0022026C" w:rsidP="0022026C">
      <w:pPr>
        <w:pStyle w:val="ListParagraph"/>
        <w:numPr>
          <w:ilvl w:val="0"/>
          <w:numId w:val="16"/>
        </w:numPr>
        <w:spacing w:after="0" w:line="25" w:lineRule="atLeast"/>
        <w:rPr>
          <w:rFonts w:ascii="Arial" w:hAnsi="Arial" w:cs="Arial"/>
          <w:sz w:val="22"/>
          <w:szCs w:val="22"/>
        </w:rPr>
      </w:pPr>
      <w:r>
        <w:rPr>
          <w:rFonts w:ascii="Arial" w:hAnsi="Arial" w:cs="Arial"/>
          <w:sz w:val="22"/>
          <w:szCs w:val="22"/>
        </w:rPr>
        <w:t>interventions to prevent a reoccurrence of such misconduct.</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The Board of Management </w:t>
      </w:r>
      <w:r w:rsidR="00540D14">
        <w:rPr>
          <w:rFonts w:ascii="Arial" w:hAnsi="Arial" w:cs="Arial"/>
          <w:sz w:val="22"/>
          <w:szCs w:val="22"/>
        </w:rPr>
        <w:t>of Redwood N.S.</w:t>
      </w:r>
      <w:r>
        <w:rPr>
          <w:rFonts w:ascii="Arial" w:hAnsi="Arial" w:cs="Arial"/>
          <w:sz w:val="22"/>
          <w:szCs w:val="22"/>
        </w:rPr>
        <w:t xml:space="preserve"> acknowledges the fundamental importance of impartiality in the investigation process. In this regard the following undertaking is given;</w:t>
      </w:r>
    </w:p>
    <w:p w:rsidR="0022026C" w:rsidRDefault="0022026C" w:rsidP="0022026C">
      <w:pPr>
        <w:pStyle w:val="ListParagraph"/>
        <w:numPr>
          <w:ilvl w:val="0"/>
          <w:numId w:val="19"/>
        </w:numPr>
        <w:spacing w:after="0" w:line="25" w:lineRule="atLeast"/>
        <w:rPr>
          <w:rFonts w:ascii="Arial" w:hAnsi="Arial" w:cs="Arial"/>
          <w:sz w:val="22"/>
          <w:szCs w:val="22"/>
        </w:rPr>
      </w:pPr>
      <w:r w:rsidRPr="00756A26">
        <w:rPr>
          <w:rFonts w:ascii="Arial" w:hAnsi="Arial" w:cs="Arial"/>
          <w:sz w:val="22"/>
          <w:szCs w:val="22"/>
        </w:rPr>
        <w:t>No person with a vested interest or personal involvement in the matter will be involved in the organisation or implementation of the investigation procedure</w:t>
      </w:r>
      <w:r>
        <w:rPr>
          <w:rFonts w:ascii="Arial" w:hAnsi="Arial" w:cs="Arial"/>
          <w:sz w:val="22"/>
          <w:szCs w:val="22"/>
        </w:rPr>
        <w:t>.</w:t>
      </w:r>
    </w:p>
    <w:p w:rsidR="0022026C" w:rsidRPr="00756A26" w:rsidRDefault="0022026C" w:rsidP="0022026C">
      <w:pPr>
        <w:pStyle w:val="ListParagraph"/>
        <w:spacing w:after="0" w:line="25" w:lineRule="atLeast"/>
        <w:ind w:left="360"/>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Procedures in Respect of Other Suspensions: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In cases other than those of Immediate or Automatic Suspension the following procedures will apply;</w:t>
      </w:r>
    </w:p>
    <w:p w:rsidR="0022026C" w:rsidRPr="00CE6A5A" w:rsidRDefault="0022026C" w:rsidP="0022026C">
      <w:pPr>
        <w:spacing w:after="0" w:line="25" w:lineRule="atLeast"/>
        <w:rPr>
          <w:rFonts w:ascii="Arial" w:hAnsi="Arial" w:cs="Arial"/>
          <w:sz w:val="16"/>
          <w:szCs w:val="16"/>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Where a preliminary assessment of the fact confirms serious misbehaviour that could warrant suspension, the Board of Management </w:t>
      </w:r>
      <w:r w:rsidR="00540D14">
        <w:rPr>
          <w:rFonts w:ascii="Arial" w:hAnsi="Arial" w:cs="Arial"/>
          <w:sz w:val="22"/>
          <w:szCs w:val="22"/>
        </w:rPr>
        <w:t>of Redwood N.S.</w:t>
      </w:r>
      <w:r>
        <w:rPr>
          <w:rFonts w:ascii="Arial" w:hAnsi="Arial" w:cs="Arial"/>
          <w:sz w:val="22"/>
          <w:szCs w:val="22"/>
        </w:rPr>
        <w:t xml:space="preserve"> will initiate a formal investigation of the matter.  </w:t>
      </w:r>
    </w:p>
    <w:p w:rsidR="0022026C" w:rsidRPr="00CE6A5A" w:rsidRDefault="0022026C" w:rsidP="0022026C">
      <w:pPr>
        <w:spacing w:after="0" w:line="25" w:lineRule="atLeast"/>
        <w:rPr>
          <w:rFonts w:ascii="Arial" w:hAnsi="Arial" w:cs="Arial"/>
          <w:sz w:val="10"/>
          <w:szCs w:val="10"/>
        </w:rPr>
      </w:pPr>
    </w:p>
    <w:p w:rsidR="0022026C" w:rsidRDefault="0022026C" w:rsidP="0022026C">
      <w:pPr>
        <w:spacing w:after="0" w:line="25" w:lineRule="atLeast"/>
        <w:rPr>
          <w:rFonts w:ascii="Arial" w:hAnsi="Arial" w:cs="Arial"/>
          <w:sz w:val="22"/>
          <w:szCs w:val="22"/>
        </w:rPr>
      </w:pPr>
      <w:r>
        <w:rPr>
          <w:rFonts w:ascii="Arial" w:hAnsi="Arial" w:cs="Arial"/>
          <w:sz w:val="22"/>
          <w:szCs w:val="22"/>
        </w:rPr>
        <w:t>The following procedures will be observed;</w:t>
      </w:r>
    </w:p>
    <w:p w:rsidR="0022026C" w:rsidRPr="00CE6A5A" w:rsidRDefault="0022026C" w:rsidP="0022026C">
      <w:pPr>
        <w:spacing w:after="0" w:line="25" w:lineRule="atLeast"/>
        <w:rPr>
          <w:rFonts w:ascii="Arial" w:hAnsi="Arial" w:cs="Arial"/>
          <w:sz w:val="10"/>
          <w:szCs w:val="10"/>
        </w:rPr>
      </w:pPr>
    </w:p>
    <w:p w:rsidR="0022026C" w:rsidRPr="002014E8" w:rsidRDefault="0022026C" w:rsidP="0022026C">
      <w:pPr>
        <w:spacing w:after="0" w:line="25" w:lineRule="atLeast"/>
        <w:ind w:left="360"/>
        <w:rPr>
          <w:rFonts w:ascii="Arial" w:hAnsi="Arial" w:cs="Arial"/>
          <w:sz w:val="22"/>
          <w:szCs w:val="22"/>
        </w:rPr>
      </w:pPr>
      <w:r>
        <w:rPr>
          <w:rFonts w:ascii="Arial" w:hAnsi="Arial" w:cs="Arial"/>
          <w:sz w:val="22"/>
          <w:szCs w:val="22"/>
        </w:rPr>
        <w:t xml:space="preserve">A written letter containing the following information will issue to </w:t>
      </w:r>
      <w:r w:rsidRPr="002014E8">
        <w:rPr>
          <w:rFonts w:ascii="Arial" w:hAnsi="Arial" w:cs="Arial"/>
          <w:sz w:val="22"/>
          <w:szCs w:val="22"/>
        </w:rPr>
        <w:t>Parent(s)/guardian(s)</w:t>
      </w:r>
      <w:r>
        <w:rPr>
          <w:rFonts w:ascii="Arial" w:hAnsi="Arial" w:cs="Arial"/>
          <w:sz w:val="22"/>
          <w:szCs w:val="22"/>
        </w:rPr>
        <w:t>;</w:t>
      </w:r>
      <w:r w:rsidRPr="002014E8">
        <w:rPr>
          <w:rFonts w:ascii="Arial" w:hAnsi="Arial" w:cs="Arial"/>
          <w:sz w:val="22"/>
          <w:szCs w:val="22"/>
        </w:rPr>
        <w:t xml:space="preserve"> </w:t>
      </w:r>
    </w:p>
    <w:p w:rsidR="0022026C" w:rsidRDefault="0022026C" w:rsidP="0022026C">
      <w:pPr>
        <w:pStyle w:val="ListParagraph"/>
        <w:numPr>
          <w:ilvl w:val="0"/>
          <w:numId w:val="17"/>
        </w:numPr>
        <w:spacing w:after="0" w:line="25" w:lineRule="atLeast"/>
        <w:rPr>
          <w:rFonts w:ascii="Arial" w:hAnsi="Arial" w:cs="Arial"/>
          <w:sz w:val="22"/>
          <w:szCs w:val="22"/>
        </w:rPr>
      </w:pPr>
      <w:r>
        <w:rPr>
          <w:rFonts w:ascii="Arial" w:hAnsi="Arial" w:cs="Arial"/>
          <w:sz w:val="22"/>
          <w:szCs w:val="22"/>
        </w:rPr>
        <w:t>details of the alleged misbehaviour, details of the impending investigation process, and notification that the allegation could result in suspension.</w:t>
      </w:r>
    </w:p>
    <w:p w:rsidR="0022026C" w:rsidRDefault="0022026C" w:rsidP="0022026C">
      <w:pPr>
        <w:pStyle w:val="ListParagraph"/>
        <w:numPr>
          <w:ilvl w:val="0"/>
          <w:numId w:val="17"/>
        </w:numPr>
        <w:spacing w:after="0" w:line="25" w:lineRule="atLeast"/>
        <w:rPr>
          <w:rFonts w:ascii="Arial" w:hAnsi="Arial" w:cs="Arial"/>
          <w:sz w:val="22"/>
          <w:szCs w:val="22"/>
        </w:rPr>
      </w:pPr>
      <w:r>
        <w:rPr>
          <w:rFonts w:ascii="Arial" w:hAnsi="Arial" w:cs="Arial"/>
          <w:sz w:val="22"/>
          <w:szCs w:val="22"/>
        </w:rPr>
        <w:t xml:space="preserve">An invitation to a meeting, to be scheduled </w:t>
      </w:r>
      <w:r w:rsidRPr="00540D14">
        <w:rPr>
          <w:rFonts w:ascii="Arial" w:hAnsi="Arial" w:cs="Arial"/>
          <w:color w:val="BF7B89" w:themeColor="accent6" w:themeTint="99"/>
          <w:sz w:val="22"/>
          <w:szCs w:val="22"/>
        </w:rPr>
        <w:t>no later than 5 school days</w:t>
      </w:r>
      <w:r>
        <w:rPr>
          <w:rFonts w:ascii="Arial" w:hAnsi="Arial" w:cs="Arial"/>
          <w:sz w:val="22"/>
          <w:szCs w:val="22"/>
        </w:rPr>
        <w:t xml:space="preserve"> from the date of the letter, where parent(s)/guardian(s) are provided with an opportunity to respond before a decision is made or a sanction imposed.</w:t>
      </w:r>
    </w:p>
    <w:p w:rsidR="0022026C" w:rsidRPr="008E6BE5" w:rsidRDefault="0022026C" w:rsidP="0022026C">
      <w:pPr>
        <w:spacing w:after="0" w:line="25" w:lineRule="atLeast"/>
        <w:ind w:left="360"/>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The Board of Management </w:t>
      </w:r>
      <w:r w:rsidR="00540D14">
        <w:rPr>
          <w:rFonts w:ascii="Arial" w:hAnsi="Arial" w:cs="Arial"/>
          <w:sz w:val="22"/>
          <w:szCs w:val="22"/>
        </w:rPr>
        <w:t>of Redwood N.S.</w:t>
      </w:r>
      <w:r>
        <w:rPr>
          <w:rFonts w:ascii="Arial" w:hAnsi="Arial" w:cs="Arial"/>
          <w:sz w:val="22"/>
          <w:szCs w:val="22"/>
        </w:rPr>
        <w:t>acknowledges the fundamental importance of impartiality in the investigation and decision-making process. In this regard the following undertakings are given;</w:t>
      </w:r>
    </w:p>
    <w:p w:rsidR="0022026C" w:rsidRDefault="0022026C" w:rsidP="0022026C">
      <w:pPr>
        <w:pStyle w:val="ListParagraph"/>
        <w:numPr>
          <w:ilvl w:val="0"/>
          <w:numId w:val="19"/>
        </w:numPr>
        <w:spacing w:after="0" w:line="25" w:lineRule="atLeast"/>
        <w:rPr>
          <w:rFonts w:ascii="Arial" w:hAnsi="Arial" w:cs="Arial"/>
          <w:sz w:val="22"/>
          <w:szCs w:val="22"/>
        </w:rPr>
      </w:pPr>
      <w:r>
        <w:rPr>
          <w:rFonts w:ascii="Arial" w:hAnsi="Arial" w:cs="Arial"/>
          <w:sz w:val="22"/>
          <w:szCs w:val="22"/>
        </w:rPr>
        <w:t>No person with a vested interest or personal involvement in the matter will be involved in the organisation or implementation of the investigation procedure, nor will such a person be involved in the decision-making process.</w:t>
      </w:r>
    </w:p>
    <w:p w:rsidR="0022026C" w:rsidRPr="00B52A4E" w:rsidRDefault="0022026C" w:rsidP="0022026C">
      <w:pPr>
        <w:pStyle w:val="ListParagraph"/>
        <w:numPr>
          <w:ilvl w:val="0"/>
          <w:numId w:val="19"/>
        </w:numPr>
        <w:spacing w:after="0" w:line="25" w:lineRule="atLeast"/>
        <w:rPr>
          <w:rFonts w:ascii="Arial" w:hAnsi="Arial" w:cs="Arial"/>
          <w:sz w:val="22"/>
          <w:szCs w:val="22"/>
        </w:rPr>
      </w:pPr>
      <w:r>
        <w:rPr>
          <w:rFonts w:ascii="Arial" w:hAnsi="Arial" w:cs="Arial"/>
          <w:sz w:val="22"/>
          <w:szCs w:val="22"/>
        </w:rPr>
        <w:t>The person(s) involved in the investigation process will on presentation of a full report of the facts absent himself/herself/themselves from the decision-making process.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Where a decision to suspend has been made the Chairperson of the Board of Management will provide written notification to the parent(s)/guardian(s) and the pupil of the decision. The letter will confirm:</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lastRenderedPageBreak/>
        <w:t>the duration of the suspension and the dates on which the suspension will begin and end</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the reasons for the suspension</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any study programme to be followed</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the arrangements for returning to school, including any commitments to be entered into by the pupil and the parent(s)/guardian(s)</w:t>
      </w:r>
    </w:p>
    <w:p w:rsidR="0022026C" w:rsidRDefault="0022026C" w:rsidP="0022026C">
      <w:pPr>
        <w:pStyle w:val="ListParagraph"/>
        <w:numPr>
          <w:ilvl w:val="0"/>
          <w:numId w:val="18"/>
        </w:numPr>
        <w:spacing w:after="0" w:line="25" w:lineRule="atLeast"/>
        <w:rPr>
          <w:rFonts w:ascii="Arial" w:hAnsi="Arial" w:cs="Arial"/>
          <w:sz w:val="22"/>
          <w:szCs w:val="22"/>
        </w:rPr>
      </w:pPr>
      <w:r>
        <w:rPr>
          <w:rFonts w:ascii="Arial" w:hAnsi="Arial" w:cs="Arial"/>
          <w:sz w:val="22"/>
          <w:szCs w:val="22"/>
        </w:rPr>
        <w:t>the provision for an appeal to the Board of Management.</w:t>
      </w:r>
    </w:p>
    <w:p w:rsidR="0022026C" w:rsidRDefault="0022026C" w:rsidP="0022026C">
      <w:pPr>
        <w:spacing w:after="0" w:line="25" w:lineRule="atLeast"/>
        <w:ind w:left="360"/>
        <w:rPr>
          <w:rFonts w:ascii="Arial" w:hAnsi="Arial" w:cs="Arial"/>
          <w:sz w:val="22"/>
          <w:szCs w:val="22"/>
        </w:rPr>
      </w:pPr>
    </w:p>
    <w:p w:rsidR="0022026C" w:rsidRPr="004B43CE" w:rsidRDefault="0022026C" w:rsidP="0022026C">
      <w:pPr>
        <w:spacing w:after="0" w:line="25" w:lineRule="atLeast"/>
        <w:ind w:left="360"/>
        <w:rPr>
          <w:rFonts w:ascii="Arial" w:hAnsi="Arial" w:cs="Arial"/>
          <w:sz w:val="22"/>
          <w:szCs w:val="22"/>
        </w:rPr>
      </w:pPr>
    </w:p>
    <w:p w:rsidR="0022026C" w:rsidRPr="004B43CE" w:rsidRDefault="0022026C" w:rsidP="0022026C">
      <w:pPr>
        <w:spacing w:after="0" w:line="25" w:lineRule="atLeast"/>
        <w:rPr>
          <w:rFonts w:ascii="Arial" w:hAnsi="Arial" w:cs="Arial"/>
          <w:sz w:val="22"/>
          <w:szCs w:val="22"/>
        </w:rPr>
      </w:pPr>
      <w:r>
        <w:rPr>
          <w:rFonts w:ascii="Arial" w:hAnsi="Arial" w:cs="Arial"/>
          <w:sz w:val="22"/>
          <w:szCs w:val="22"/>
        </w:rPr>
        <w:t xml:space="preserve">Where a suspension brings the total number of days for which the pupil has been suspended in the current school year to twenty days the parent(s)/guardian(s) will be informed of their right to appeal to the Secretary General of the Department of Education and Science under Section 29 or the Education Act 1998 and will be provide with information on the submission of such an appeal. </w:t>
      </w:r>
    </w:p>
    <w:p w:rsidR="0022026C" w:rsidRDefault="0022026C" w:rsidP="0022026C">
      <w:pPr>
        <w:spacing w:after="0" w:line="25" w:lineRule="atLeast"/>
        <w:rPr>
          <w:rFonts w:ascii="Arial" w:hAnsi="Arial" w:cs="Arial"/>
          <w:sz w:val="22"/>
          <w:szCs w:val="22"/>
        </w:rPr>
      </w:pPr>
      <w:r w:rsidRPr="00406680">
        <w:rPr>
          <w:rFonts w:ascii="Arial" w:hAnsi="Arial" w:cs="Arial"/>
          <w:sz w:val="22"/>
          <w:szCs w:val="22"/>
        </w:rPr>
        <w:t xml:space="preserve"> </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Pr="00540D14" w:rsidRDefault="0022026C" w:rsidP="0022026C">
      <w:pPr>
        <w:spacing w:after="0" w:line="25" w:lineRule="atLeast"/>
        <w:rPr>
          <w:rFonts w:cs="Arial"/>
          <w:b/>
          <w:color w:val="BF7B89" w:themeColor="accent6" w:themeTint="99"/>
          <w:sz w:val="32"/>
          <w:szCs w:val="32"/>
        </w:rPr>
      </w:pPr>
      <w:r w:rsidRPr="00540D14">
        <w:rPr>
          <w:rFonts w:cs="Arial"/>
          <w:b/>
          <w:color w:val="BF7B89" w:themeColor="accent6" w:themeTint="99"/>
          <w:sz w:val="32"/>
          <w:szCs w:val="32"/>
        </w:rPr>
        <w:t>Expulsion</w:t>
      </w:r>
    </w:p>
    <w:p w:rsidR="0022026C" w:rsidRDefault="0022026C" w:rsidP="0022026C">
      <w:pPr>
        <w:spacing w:after="0" w:line="25" w:lineRule="atLeast"/>
        <w:rPr>
          <w:rFonts w:cs="Arial"/>
          <w:b/>
          <w:color w:val="438086"/>
          <w:sz w:val="32"/>
          <w:szCs w:val="32"/>
        </w:rPr>
      </w:pP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Definition of Expulsion:</w:t>
      </w:r>
    </w:p>
    <w:p w:rsidR="0022026C" w:rsidRPr="00203016" w:rsidRDefault="0022026C" w:rsidP="0022026C">
      <w:pPr>
        <w:spacing w:after="0" w:line="25" w:lineRule="atLeast"/>
        <w:rPr>
          <w:rFonts w:cs="Arial"/>
          <w:b/>
          <w:color w:val="438086"/>
          <w:sz w:val="22"/>
          <w:szCs w:val="22"/>
        </w:rPr>
      </w:pPr>
    </w:p>
    <w:p w:rsidR="0022026C" w:rsidRPr="00A257D5" w:rsidRDefault="0022026C" w:rsidP="0022026C">
      <w:pPr>
        <w:spacing w:after="0" w:line="25" w:lineRule="atLeast"/>
        <w:rPr>
          <w:rFonts w:ascii="Arial" w:hAnsi="Arial" w:cs="Arial"/>
          <w:i/>
          <w:sz w:val="22"/>
          <w:szCs w:val="22"/>
        </w:rPr>
      </w:pPr>
      <w:r w:rsidRPr="00A257D5">
        <w:rPr>
          <w:rFonts w:ascii="Arial" w:hAnsi="Arial" w:cs="Arial"/>
          <w:i/>
          <w:sz w:val="22"/>
          <w:szCs w:val="22"/>
        </w:rPr>
        <w:t>‘</w:t>
      </w:r>
      <w:r>
        <w:rPr>
          <w:rFonts w:ascii="Arial" w:hAnsi="Arial" w:cs="Arial"/>
          <w:i/>
          <w:sz w:val="22"/>
          <w:szCs w:val="22"/>
        </w:rPr>
        <w:t>A student is expelled from a school when a Board of Management makes a decision to permanently exclude him or her from the school, having complied with the provisions of section 24 of the Education (Welfare) Act 2000.’</w:t>
      </w:r>
    </w:p>
    <w:p w:rsidR="0022026C" w:rsidRPr="00E83C95" w:rsidRDefault="0022026C" w:rsidP="0022026C">
      <w:pPr>
        <w:spacing w:after="0" w:line="25" w:lineRule="atLeast"/>
        <w:rPr>
          <w:rFonts w:ascii="Arial" w:hAnsi="Arial" w:cs="Arial"/>
          <w:sz w:val="10"/>
          <w:szCs w:val="10"/>
        </w:rPr>
      </w:pPr>
    </w:p>
    <w:p w:rsidR="0022026C" w:rsidRDefault="0022026C" w:rsidP="0022026C">
      <w:pPr>
        <w:spacing w:after="0" w:line="25" w:lineRule="atLeast"/>
        <w:jc w:val="right"/>
        <w:rPr>
          <w:rFonts w:ascii="Arial" w:hAnsi="Arial" w:cs="Arial"/>
          <w:sz w:val="16"/>
          <w:szCs w:val="16"/>
        </w:rPr>
      </w:pPr>
      <w:r w:rsidRPr="00E83C95">
        <w:rPr>
          <w:rFonts w:ascii="Arial" w:hAnsi="Arial" w:cs="Arial"/>
          <w:sz w:val="16"/>
          <w:szCs w:val="16"/>
        </w:rPr>
        <w:t>Developing</w:t>
      </w:r>
      <w:r>
        <w:rPr>
          <w:rFonts w:ascii="Arial" w:hAnsi="Arial" w:cs="Arial"/>
          <w:sz w:val="16"/>
          <w:szCs w:val="16"/>
        </w:rPr>
        <w:t xml:space="preserve"> </w:t>
      </w:r>
      <w:r w:rsidRPr="00E83C95">
        <w:rPr>
          <w:rFonts w:ascii="Arial" w:hAnsi="Arial" w:cs="Arial"/>
          <w:sz w:val="16"/>
          <w:szCs w:val="16"/>
        </w:rPr>
        <w:t xml:space="preserve">A Code of Behaviour: Guidelines for Schools, National Educational Welfare Board </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 xml:space="preserve">Authority to </w:t>
      </w:r>
      <w:r w:rsidR="00540D14">
        <w:rPr>
          <w:rFonts w:cs="Arial"/>
          <w:b/>
          <w:i/>
          <w:color w:val="BF7B89" w:themeColor="accent6" w:themeTint="99"/>
          <w:sz w:val="26"/>
          <w:szCs w:val="26"/>
        </w:rPr>
        <w:t>Expel</w:t>
      </w:r>
      <w:r w:rsidRPr="00540D14">
        <w:rPr>
          <w:rFonts w:cs="Arial"/>
          <w:b/>
          <w:i/>
          <w:color w:val="BF7B89" w:themeColor="accent6" w:themeTint="99"/>
          <w:sz w:val="26"/>
          <w:szCs w:val="26"/>
        </w:rPr>
        <w:t>:</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cs="Arial"/>
          <w:b/>
          <w:color w:val="438086"/>
          <w:sz w:val="32"/>
          <w:szCs w:val="32"/>
        </w:rPr>
      </w:pPr>
      <w:r>
        <w:rPr>
          <w:rFonts w:ascii="Arial" w:hAnsi="Arial" w:cs="Arial"/>
          <w:sz w:val="22"/>
          <w:szCs w:val="22"/>
        </w:rPr>
        <w:t>The authority to expel a pupil is reserved by the Board of Management.</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cs="Arial"/>
          <w:b/>
          <w:i/>
          <w:color w:val="424456"/>
          <w:sz w:val="26"/>
          <w:szCs w:val="26"/>
        </w:rPr>
      </w:pPr>
    </w:p>
    <w:p w:rsidR="0022026C" w:rsidRPr="00540D14" w:rsidRDefault="0022026C" w:rsidP="0022026C">
      <w:pPr>
        <w:spacing w:after="0" w:line="25" w:lineRule="atLeast"/>
        <w:rPr>
          <w:rFonts w:cs="Arial"/>
          <w:b/>
          <w:i/>
          <w:color w:val="BF7B89" w:themeColor="accent6" w:themeTint="99"/>
          <w:sz w:val="26"/>
          <w:szCs w:val="26"/>
        </w:rPr>
      </w:pPr>
      <w:r w:rsidRPr="00540D14">
        <w:rPr>
          <w:rFonts w:cs="Arial"/>
          <w:b/>
          <w:i/>
          <w:color w:val="BF7B89" w:themeColor="accent6" w:themeTint="99"/>
          <w:sz w:val="26"/>
          <w:szCs w:val="26"/>
        </w:rPr>
        <w:t>Procedures in Respect of Expulsion:</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Where a preliminary assessment of the facts confirms serious misbehaviour that could warrant expulsion the following procedures will apply:</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Pr="00C10957" w:rsidRDefault="0022026C" w:rsidP="0022026C">
      <w:pPr>
        <w:pStyle w:val="ListParagraph"/>
        <w:numPr>
          <w:ilvl w:val="0"/>
          <w:numId w:val="20"/>
        </w:numPr>
        <w:spacing w:after="0" w:line="25" w:lineRule="atLeast"/>
        <w:rPr>
          <w:rFonts w:ascii="Arial" w:hAnsi="Arial" w:cs="Arial"/>
          <w:color w:val="424456"/>
          <w:sz w:val="22"/>
          <w:szCs w:val="22"/>
        </w:rPr>
      </w:pPr>
      <w:r w:rsidRPr="00C10957">
        <w:rPr>
          <w:rFonts w:ascii="Arial" w:hAnsi="Arial" w:cs="Arial"/>
          <w:bCs/>
          <w:color w:val="424456"/>
          <w:sz w:val="22"/>
          <w:szCs w:val="22"/>
          <w:lang w:eastAsia="en-US"/>
        </w:rPr>
        <w:t>A detailed investigation will be carried out under the direction of the Principal</w:t>
      </w:r>
      <w:r>
        <w:rPr>
          <w:rFonts w:ascii="Arial" w:hAnsi="Arial" w:cs="Arial"/>
          <w:bCs/>
          <w:color w:val="424456"/>
          <w:sz w:val="22"/>
          <w:szCs w:val="22"/>
          <w:lang w:eastAsia="en-US"/>
        </w:rPr>
        <w:t xml:space="preserve"> (or a Nominee of the Board if required)</w:t>
      </w:r>
    </w:p>
    <w:p w:rsidR="0022026C" w:rsidRPr="00C10957" w:rsidRDefault="0022026C" w:rsidP="0022026C">
      <w:pPr>
        <w:spacing w:after="0" w:line="25" w:lineRule="atLeast"/>
        <w:rPr>
          <w:rFonts w:ascii="Arial" w:hAnsi="Arial" w:cs="Arial"/>
          <w:sz w:val="22"/>
          <w:szCs w:val="22"/>
        </w:rPr>
      </w:pPr>
    </w:p>
    <w:p w:rsidR="0022026C" w:rsidRDefault="0022026C" w:rsidP="0022026C">
      <w:pPr>
        <w:spacing w:after="0" w:line="25" w:lineRule="atLeast"/>
        <w:ind w:left="360"/>
        <w:rPr>
          <w:rFonts w:ascii="Arial" w:hAnsi="Arial" w:cs="Arial"/>
          <w:sz w:val="22"/>
          <w:szCs w:val="22"/>
        </w:rPr>
      </w:pPr>
      <w:r>
        <w:rPr>
          <w:rFonts w:ascii="Arial" w:hAnsi="Arial" w:cs="Arial"/>
          <w:sz w:val="22"/>
          <w:szCs w:val="22"/>
        </w:rPr>
        <w:t>As part of the investigation a written letter containing the following information will issue to p</w:t>
      </w:r>
      <w:r w:rsidRPr="002014E8">
        <w:rPr>
          <w:rFonts w:ascii="Arial" w:hAnsi="Arial" w:cs="Arial"/>
          <w:sz w:val="22"/>
          <w:szCs w:val="22"/>
        </w:rPr>
        <w:t>arent(s)/guardian(s)</w:t>
      </w:r>
      <w:r>
        <w:rPr>
          <w:rFonts w:ascii="Arial" w:hAnsi="Arial" w:cs="Arial"/>
          <w:sz w:val="22"/>
          <w:szCs w:val="22"/>
        </w:rPr>
        <w:t>;</w:t>
      </w:r>
      <w:r w:rsidRPr="002014E8">
        <w:rPr>
          <w:rFonts w:ascii="Arial" w:hAnsi="Arial" w:cs="Arial"/>
          <w:sz w:val="22"/>
          <w:szCs w:val="22"/>
        </w:rPr>
        <w:t xml:space="preserve"> </w:t>
      </w:r>
    </w:p>
    <w:p w:rsidR="0022026C" w:rsidRPr="002014E8" w:rsidRDefault="0022026C" w:rsidP="0022026C">
      <w:pPr>
        <w:spacing w:after="0" w:line="25" w:lineRule="atLeast"/>
        <w:rPr>
          <w:rFonts w:ascii="Arial" w:hAnsi="Arial" w:cs="Arial"/>
          <w:sz w:val="22"/>
          <w:szCs w:val="22"/>
        </w:rPr>
      </w:pPr>
    </w:p>
    <w:p w:rsidR="0022026C" w:rsidRDefault="0022026C" w:rsidP="0022026C">
      <w:pPr>
        <w:pStyle w:val="ListParagraph"/>
        <w:numPr>
          <w:ilvl w:val="0"/>
          <w:numId w:val="17"/>
        </w:numPr>
        <w:spacing w:after="0" w:line="25" w:lineRule="atLeast"/>
        <w:rPr>
          <w:rFonts w:ascii="Arial" w:hAnsi="Arial" w:cs="Arial"/>
          <w:sz w:val="22"/>
          <w:szCs w:val="22"/>
        </w:rPr>
      </w:pPr>
      <w:r>
        <w:rPr>
          <w:rFonts w:ascii="Arial" w:hAnsi="Arial" w:cs="Arial"/>
          <w:sz w:val="22"/>
          <w:szCs w:val="22"/>
        </w:rPr>
        <w:t>details of the alleged misbehaviour, details of the impending investigation process, and notification that the allegation could result in expulsion.</w:t>
      </w:r>
    </w:p>
    <w:p w:rsidR="0022026C" w:rsidRPr="00F84662" w:rsidRDefault="0022026C" w:rsidP="0022026C">
      <w:pPr>
        <w:pStyle w:val="ListParagraph"/>
        <w:numPr>
          <w:ilvl w:val="0"/>
          <w:numId w:val="17"/>
        </w:numPr>
        <w:spacing w:after="0" w:line="25" w:lineRule="atLeast"/>
        <w:rPr>
          <w:rFonts w:ascii="Arial" w:hAnsi="Arial" w:cs="Arial"/>
          <w:sz w:val="22"/>
          <w:szCs w:val="22"/>
        </w:rPr>
      </w:pPr>
      <w:r w:rsidRPr="00F84662">
        <w:rPr>
          <w:rFonts w:ascii="Arial" w:hAnsi="Arial" w:cs="Arial"/>
          <w:sz w:val="22"/>
          <w:szCs w:val="22"/>
        </w:rPr>
        <w:t xml:space="preserve">An invitation to a meeting, to be scheduled no later than </w:t>
      </w:r>
      <w:r w:rsidRPr="00540D14">
        <w:rPr>
          <w:rFonts w:ascii="Arial" w:hAnsi="Arial" w:cs="Arial"/>
          <w:color w:val="BF7B89" w:themeColor="accent6" w:themeTint="99"/>
          <w:sz w:val="22"/>
          <w:szCs w:val="22"/>
        </w:rPr>
        <w:t xml:space="preserve">5 school days </w:t>
      </w:r>
      <w:r w:rsidRPr="00F84662">
        <w:rPr>
          <w:rFonts w:ascii="Arial" w:hAnsi="Arial" w:cs="Arial"/>
          <w:sz w:val="22"/>
          <w:szCs w:val="22"/>
        </w:rPr>
        <w:t xml:space="preserve">from the date of the letter, where parent(s)/guardian(s) are provided with an opportunity to respond </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Default="0022026C" w:rsidP="0022026C">
      <w:pPr>
        <w:pStyle w:val="ListParagraph"/>
        <w:numPr>
          <w:ilvl w:val="0"/>
          <w:numId w:val="20"/>
        </w:numPr>
        <w:autoSpaceDE w:val="0"/>
        <w:autoSpaceDN w:val="0"/>
        <w:adjustRightInd w:val="0"/>
        <w:spacing w:after="0" w:line="25" w:lineRule="atLeast"/>
        <w:rPr>
          <w:rFonts w:ascii="Arial" w:hAnsi="Arial" w:cs="Arial"/>
          <w:bCs/>
          <w:color w:val="424456"/>
          <w:sz w:val="22"/>
          <w:szCs w:val="22"/>
          <w:lang w:eastAsia="en-US"/>
        </w:rPr>
      </w:pPr>
      <w:r>
        <w:rPr>
          <w:rFonts w:ascii="Arial" w:hAnsi="Arial" w:cs="Arial"/>
          <w:bCs/>
          <w:color w:val="424456"/>
          <w:sz w:val="22"/>
          <w:szCs w:val="22"/>
          <w:lang w:eastAsia="en-US"/>
        </w:rPr>
        <w:t xml:space="preserve">The Principal (or BoM Nominee) will make a </w:t>
      </w:r>
      <w:r w:rsidRPr="00C10957">
        <w:rPr>
          <w:rFonts w:ascii="Arial" w:hAnsi="Arial" w:cs="Arial"/>
          <w:bCs/>
          <w:color w:val="424456"/>
          <w:sz w:val="22"/>
          <w:szCs w:val="22"/>
          <w:lang w:eastAsia="en-US"/>
        </w:rPr>
        <w:t>recommendation to the Boar</w:t>
      </w:r>
      <w:r>
        <w:rPr>
          <w:rFonts w:ascii="Arial" w:hAnsi="Arial" w:cs="Arial"/>
          <w:bCs/>
          <w:color w:val="424456"/>
          <w:sz w:val="22"/>
          <w:szCs w:val="22"/>
          <w:lang w:eastAsia="en-US"/>
        </w:rPr>
        <w:t xml:space="preserve">d of Management </w:t>
      </w:r>
    </w:p>
    <w:p w:rsidR="0022026C" w:rsidRPr="00C10957" w:rsidRDefault="0022026C" w:rsidP="0022026C">
      <w:pPr>
        <w:autoSpaceDE w:val="0"/>
        <w:autoSpaceDN w:val="0"/>
        <w:adjustRightInd w:val="0"/>
        <w:spacing w:after="0" w:line="25" w:lineRule="atLeast"/>
        <w:rPr>
          <w:rFonts w:ascii="Arial" w:hAnsi="Arial" w:cs="Arial"/>
          <w:bCs/>
          <w:color w:val="424456"/>
          <w:sz w:val="22"/>
          <w:szCs w:val="22"/>
          <w:lang w:eastAsia="en-US"/>
        </w:rPr>
      </w:pPr>
    </w:p>
    <w:p w:rsidR="0022026C" w:rsidRDefault="0022026C" w:rsidP="0022026C">
      <w:pPr>
        <w:autoSpaceDE w:val="0"/>
        <w:autoSpaceDN w:val="0"/>
        <w:adjustRightInd w:val="0"/>
        <w:spacing w:after="0" w:line="25" w:lineRule="atLeast"/>
        <w:rPr>
          <w:rFonts w:ascii="Arial" w:hAnsi="Arial" w:cs="Arial"/>
          <w:sz w:val="22"/>
          <w:szCs w:val="22"/>
          <w:lang w:eastAsia="en-US"/>
        </w:rPr>
      </w:pPr>
      <w:r w:rsidRPr="00C10957">
        <w:rPr>
          <w:rFonts w:ascii="Arial" w:hAnsi="Arial" w:cs="Arial"/>
          <w:sz w:val="22"/>
          <w:szCs w:val="22"/>
          <w:lang w:eastAsia="en-US"/>
        </w:rPr>
        <w:t xml:space="preserve">Where the Principal </w:t>
      </w:r>
      <w:r>
        <w:rPr>
          <w:rFonts w:ascii="Arial" w:hAnsi="Arial" w:cs="Arial"/>
          <w:sz w:val="22"/>
          <w:szCs w:val="22"/>
          <w:lang w:eastAsia="en-US"/>
        </w:rPr>
        <w:t xml:space="preserve">(or nominee) </w:t>
      </w:r>
      <w:r w:rsidRPr="00C10957">
        <w:rPr>
          <w:rFonts w:ascii="Arial" w:hAnsi="Arial" w:cs="Arial"/>
          <w:sz w:val="22"/>
          <w:szCs w:val="22"/>
          <w:lang w:eastAsia="en-US"/>
        </w:rPr>
        <w:t>forms a view, based on the investigation of the alleged misbehaviour, that expulsion</w:t>
      </w:r>
      <w:r>
        <w:rPr>
          <w:rFonts w:ascii="Arial" w:hAnsi="Arial" w:cs="Arial"/>
          <w:sz w:val="22"/>
          <w:szCs w:val="22"/>
          <w:lang w:eastAsia="en-US"/>
        </w:rPr>
        <w:t xml:space="preserve"> </w:t>
      </w:r>
      <w:r w:rsidRPr="00C10957">
        <w:rPr>
          <w:rFonts w:ascii="Arial" w:hAnsi="Arial" w:cs="Arial"/>
          <w:sz w:val="22"/>
          <w:szCs w:val="22"/>
          <w:lang w:eastAsia="en-US"/>
        </w:rPr>
        <w:t>may be warranted, the Principal</w:t>
      </w:r>
      <w:r>
        <w:rPr>
          <w:rFonts w:ascii="Arial" w:hAnsi="Arial" w:cs="Arial"/>
          <w:sz w:val="22"/>
          <w:szCs w:val="22"/>
          <w:lang w:eastAsia="en-US"/>
        </w:rPr>
        <w:t xml:space="preserve"> (or nominee)</w:t>
      </w:r>
      <w:r w:rsidRPr="00C10957">
        <w:rPr>
          <w:rFonts w:ascii="Arial" w:hAnsi="Arial" w:cs="Arial"/>
          <w:sz w:val="22"/>
          <w:szCs w:val="22"/>
          <w:lang w:eastAsia="en-US"/>
        </w:rPr>
        <w:t xml:space="preserve"> makes a recommendation to the Board of Management to consider</w:t>
      </w:r>
      <w:r>
        <w:rPr>
          <w:rFonts w:ascii="Arial" w:hAnsi="Arial" w:cs="Arial"/>
          <w:sz w:val="22"/>
          <w:szCs w:val="22"/>
          <w:lang w:eastAsia="en-US"/>
        </w:rPr>
        <w:t xml:space="preserve"> </w:t>
      </w:r>
      <w:r w:rsidRPr="00C10957">
        <w:rPr>
          <w:rFonts w:ascii="Arial" w:hAnsi="Arial" w:cs="Arial"/>
          <w:sz w:val="22"/>
          <w:szCs w:val="22"/>
          <w:lang w:eastAsia="en-US"/>
        </w:rPr>
        <w:t xml:space="preserve">expulsion. </w:t>
      </w:r>
    </w:p>
    <w:p w:rsidR="0022026C" w:rsidRDefault="0022026C" w:rsidP="0022026C">
      <w:pPr>
        <w:autoSpaceDE w:val="0"/>
        <w:autoSpaceDN w:val="0"/>
        <w:adjustRightInd w:val="0"/>
        <w:spacing w:after="0" w:line="25" w:lineRule="atLeast"/>
        <w:rPr>
          <w:rFonts w:ascii="Arial" w:hAnsi="Arial" w:cs="Arial"/>
          <w:sz w:val="22"/>
          <w:szCs w:val="22"/>
          <w:lang w:eastAsia="en-US"/>
        </w:rPr>
      </w:pPr>
    </w:p>
    <w:p w:rsidR="0022026C" w:rsidRPr="00C10957" w:rsidRDefault="0022026C" w:rsidP="0022026C">
      <w:pPr>
        <w:autoSpaceDE w:val="0"/>
        <w:autoSpaceDN w:val="0"/>
        <w:adjustRightInd w:val="0"/>
        <w:spacing w:after="0" w:line="25" w:lineRule="atLeast"/>
        <w:rPr>
          <w:rFonts w:ascii="Arial" w:hAnsi="Arial" w:cs="Arial"/>
          <w:sz w:val="22"/>
          <w:szCs w:val="22"/>
          <w:lang w:eastAsia="en-US"/>
        </w:rPr>
      </w:pPr>
      <w:r>
        <w:rPr>
          <w:rFonts w:ascii="Arial" w:hAnsi="Arial" w:cs="Arial"/>
          <w:sz w:val="22"/>
          <w:szCs w:val="22"/>
          <w:lang w:eastAsia="en-US"/>
        </w:rPr>
        <w:t>In this event t</w:t>
      </w:r>
      <w:r w:rsidRPr="00C10957">
        <w:rPr>
          <w:rFonts w:ascii="Arial" w:hAnsi="Arial" w:cs="Arial"/>
          <w:sz w:val="22"/>
          <w:szCs w:val="22"/>
          <w:lang w:eastAsia="en-US"/>
        </w:rPr>
        <w:t>he Principal</w:t>
      </w:r>
      <w:r>
        <w:rPr>
          <w:rFonts w:ascii="Arial" w:hAnsi="Arial" w:cs="Arial"/>
          <w:sz w:val="22"/>
          <w:szCs w:val="22"/>
          <w:lang w:eastAsia="en-US"/>
        </w:rPr>
        <w:t xml:space="preserve"> (or nominee)</w:t>
      </w:r>
      <w:r w:rsidRPr="00C10957">
        <w:rPr>
          <w:rFonts w:ascii="Arial" w:hAnsi="Arial" w:cs="Arial"/>
          <w:sz w:val="22"/>
          <w:szCs w:val="22"/>
          <w:lang w:eastAsia="en-US"/>
        </w:rPr>
        <w:t xml:space="preserve"> </w:t>
      </w:r>
      <w:r>
        <w:rPr>
          <w:rFonts w:ascii="Arial" w:hAnsi="Arial" w:cs="Arial"/>
          <w:sz w:val="22"/>
          <w:szCs w:val="22"/>
          <w:lang w:eastAsia="en-US"/>
        </w:rPr>
        <w:t>will</w:t>
      </w:r>
      <w:r w:rsidRPr="00C10957">
        <w:rPr>
          <w:rFonts w:ascii="Arial" w:hAnsi="Arial" w:cs="Arial"/>
          <w:sz w:val="22"/>
          <w:szCs w:val="22"/>
          <w:lang w:eastAsia="en-US"/>
        </w:rPr>
        <w:t>:</w:t>
      </w:r>
    </w:p>
    <w:p w:rsidR="0022026C" w:rsidRPr="00945558" w:rsidRDefault="0022026C" w:rsidP="0022026C">
      <w:pPr>
        <w:pStyle w:val="ListParagraph"/>
        <w:numPr>
          <w:ilvl w:val="0"/>
          <w:numId w:val="21"/>
        </w:numPr>
        <w:autoSpaceDE w:val="0"/>
        <w:autoSpaceDN w:val="0"/>
        <w:adjustRightInd w:val="0"/>
        <w:spacing w:after="0" w:line="25" w:lineRule="atLeast"/>
        <w:rPr>
          <w:rFonts w:ascii="Arial" w:hAnsi="Arial" w:cs="Arial"/>
          <w:sz w:val="22"/>
          <w:szCs w:val="22"/>
          <w:lang w:eastAsia="en-US"/>
        </w:rPr>
      </w:pPr>
      <w:r w:rsidRPr="00945558">
        <w:rPr>
          <w:rFonts w:ascii="Arial" w:hAnsi="Arial" w:cs="Arial"/>
          <w:sz w:val="22"/>
          <w:szCs w:val="22"/>
          <w:lang w:eastAsia="en-US"/>
        </w:rPr>
        <w:t>inform the parent(s)/guardian(s) that the Board of Management is being asked to consider expulsion</w:t>
      </w:r>
    </w:p>
    <w:p w:rsidR="0022026C" w:rsidRPr="00945558" w:rsidRDefault="0022026C" w:rsidP="0022026C">
      <w:pPr>
        <w:pStyle w:val="ListParagraph"/>
        <w:numPr>
          <w:ilvl w:val="0"/>
          <w:numId w:val="21"/>
        </w:numPr>
        <w:autoSpaceDE w:val="0"/>
        <w:autoSpaceDN w:val="0"/>
        <w:adjustRightInd w:val="0"/>
        <w:spacing w:after="0" w:line="25" w:lineRule="atLeast"/>
        <w:rPr>
          <w:rFonts w:ascii="Arial" w:hAnsi="Arial" w:cs="Arial"/>
          <w:sz w:val="22"/>
          <w:szCs w:val="22"/>
          <w:lang w:eastAsia="en-US"/>
        </w:rPr>
      </w:pPr>
      <w:r w:rsidRPr="00945558">
        <w:rPr>
          <w:rFonts w:ascii="Arial" w:hAnsi="Arial" w:cs="Arial"/>
          <w:sz w:val="22"/>
          <w:szCs w:val="22"/>
          <w:lang w:eastAsia="en-US"/>
        </w:rPr>
        <w:t>ensure that parent(s)/guardians have records of: the allegations against the student; the investigation; and written notice of the grounds on which the Board of Management is being asked to consider expulsion</w:t>
      </w:r>
    </w:p>
    <w:p w:rsidR="0022026C" w:rsidRPr="00945558" w:rsidRDefault="0022026C" w:rsidP="0022026C">
      <w:pPr>
        <w:pStyle w:val="ListParagraph"/>
        <w:numPr>
          <w:ilvl w:val="0"/>
          <w:numId w:val="21"/>
        </w:numPr>
        <w:autoSpaceDE w:val="0"/>
        <w:autoSpaceDN w:val="0"/>
        <w:adjustRightInd w:val="0"/>
        <w:spacing w:after="0" w:line="25" w:lineRule="atLeast"/>
        <w:rPr>
          <w:rFonts w:ascii="Arial" w:hAnsi="Arial" w:cs="Arial"/>
          <w:sz w:val="22"/>
          <w:szCs w:val="22"/>
          <w:lang w:eastAsia="en-US"/>
        </w:rPr>
      </w:pPr>
      <w:r w:rsidRPr="00945558">
        <w:rPr>
          <w:rFonts w:ascii="Arial" w:hAnsi="Arial" w:cs="Arial"/>
          <w:sz w:val="22"/>
          <w:szCs w:val="22"/>
          <w:lang w:eastAsia="en-US"/>
        </w:rPr>
        <w:t>provide the Board of Management with the same comprehensive records as are given to parent(s)/guardian(s)</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Default="0022026C" w:rsidP="0022026C">
      <w:pPr>
        <w:pStyle w:val="ListParagraph"/>
        <w:numPr>
          <w:ilvl w:val="0"/>
          <w:numId w:val="20"/>
        </w:numPr>
        <w:autoSpaceDE w:val="0"/>
        <w:autoSpaceDN w:val="0"/>
        <w:adjustRightInd w:val="0"/>
        <w:spacing w:after="0" w:line="25" w:lineRule="atLeast"/>
        <w:rPr>
          <w:rFonts w:ascii="Arial" w:hAnsi="Arial" w:cs="Arial"/>
          <w:bCs/>
          <w:color w:val="424456"/>
          <w:sz w:val="22"/>
          <w:szCs w:val="22"/>
          <w:lang w:eastAsia="en-US"/>
        </w:rPr>
      </w:pPr>
      <w:r>
        <w:rPr>
          <w:rFonts w:ascii="Arial" w:hAnsi="Arial" w:cs="Arial"/>
          <w:bCs/>
          <w:color w:val="424456"/>
          <w:sz w:val="22"/>
          <w:szCs w:val="22"/>
          <w:lang w:eastAsia="en-US"/>
        </w:rPr>
        <w:t>Consideration by the Board of Management of the Principal’s (or BOM’s Nominee)  Recommendations &amp; the Holding of a Hearing</w:t>
      </w:r>
    </w:p>
    <w:p w:rsidR="0022026C" w:rsidRDefault="0022026C" w:rsidP="0022026C">
      <w:pPr>
        <w:autoSpaceDE w:val="0"/>
        <w:autoSpaceDN w:val="0"/>
        <w:adjustRightInd w:val="0"/>
        <w:spacing w:after="0" w:line="25" w:lineRule="atLeast"/>
        <w:rPr>
          <w:rFonts w:ascii="Arial" w:hAnsi="Arial" w:cs="Arial"/>
          <w:bCs/>
          <w:color w:val="424456"/>
          <w:sz w:val="22"/>
          <w:szCs w:val="22"/>
          <w:lang w:eastAsia="en-US"/>
        </w:rPr>
      </w:pPr>
    </w:p>
    <w:p w:rsidR="0022026C" w:rsidRPr="00F84662" w:rsidRDefault="0022026C" w:rsidP="0022026C">
      <w:pPr>
        <w:autoSpaceDE w:val="0"/>
        <w:autoSpaceDN w:val="0"/>
        <w:adjustRightInd w:val="0"/>
        <w:spacing w:after="0" w:line="25" w:lineRule="atLeast"/>
        <w:rPr>
          <w:rFonts w:ascii="Arial" w:hAnsi="Arial" w:cs="Arial"/>
          <w:bCs/>
          <w:sz w:val="22"/>
          <w:szCs w:val="22"/>
          <w:lang w:eastAsia="en-US"/>
        </w:rPr>
      </w:pPr>
      <w:r w:rsidRPr="00F84662">
        <w:rPr>
          <w:rFonts w:ascii="Arial" w:hAnsi="Arial" w:cs="Arial"/>
          <w:bCs/>
          <w:sz w:val="22"/>
          <w:szCs w:val="22"/>
          <w:lang w:eastAsia="en-US"/>
        </w:rPr>
        <w:t>If, hav</w:t>
      </w:r>
      <w:r>
        <w:rPr>
          <w:rFonts w:ascii="Arial" w:hAnsi="Arial" w:cs="Arial"/>
          <w:bCs/>
          <w:sz w:val="22"/>
          <w:szCs w:val="22"/>
          <w:lang w:eastAsia="en-US"/>
        </w:rPr>
        <w:t>ing considered the Principal’s report, the Board of Management decides to consider expelling a student a hearing will be scheduled.</w:t>
      </w:r>
    </w:p>
    <w:p w:rsidR="0022026C" w:rsidRDefault="0022026C" w:rsidP="0022026C">
      <w:pPr>
        <w:spacing w:after="0" w:line="25" w:lineRule="atLeast"/>
        <w:rPr>
          <w:rFonts w:ascii="Arial" w:hAnsi="Arial" w:cs="Arial"/>
          <w:sz w:val="22"/>
          <w:szCs w:val="22"/>
        </w:rPr>
      </w:pPr>
    </w:p>
    <w:p w:rsidR="0022026C" w:rsidRPr="00434906" w:rsidRDefault="0022026C" w:rsidP="0022026C">
      <w:pPr>
        <w:autoSpaceDE w:val="0"/>
        <w:autoSpaceDN w:val="0"/>
        <w:adjustRightInd w:val="0"/>
        <w:spacing w:after="0" w:line="25" w:lineRule="atLeast"/>
        <w:rPr>
          <w:rFonts w:ascii="Arial" w:hAnsi="Arial" w:cs="Arial"/>
          <w:sz w:val="22"/>
          <w:szCs w:val="22"/>
          <w:lang w:eastAsia="en-US"/>
        </w:rPr>
      </w:pPr>
      <w:r w:rsidRPr="00434906">
        <w:rPr>
          <w:rFonts w:ascii="Arial" w:hAnsi="Arial" w:cs="Arial"/>
          <w:sz w:val="22"/>
          <w:szCs w:val="22"/>
          <w:lang w:eastAsia="en-US"/>
        </w:rPr>
        <w:t xml:space="preserve">The parent(s)/guardian(s) will be notified in writing </w:t>
      </w:r>
    </w:p>
    <w:p w:rsidR="0022026C" w:rsidRPr="00945558" w:rsidRDefault="0022026C" w:rsidP="0022026C">
      <w:pPr>
        <w:pStyle w:val="ListParagraph"/>
        <w:numPr>
          <w:ilvl w:val="0"/>
          <w:numId w:val="22"/>
        </w:numPr>
        <w:autoSpaceDE w:val="0"/>
        <w:autoSpaceDN w:val="0"/>
        <w:adjustRightInd w:val="0"/>
        <w:spacing w:after="0" w:line="25" w:lineRule="atLeast"/>
        <w:rPr>
          <w:rFonts w:ascii="Arial" w:hAnsi="Arial" w:cs="Arial"/>
          <w:sz w:val="22"/>
          <w:szCs w:val="22"/>
          <w:lang w:eastAsia="en-US"/>
        </w:rPr>
      </w:pPr>
      <w:r>
        <w:rPr>
          <w:rFonts w:ascii="Arial" w:hAnsi="Arial" w:cs="Arial"/>
          <w:sz w:val="22"/>
          <w:szCs w:val="22"/>
          <w:lang w:eastAsia="en-US"/>
        </w:rPr>
        <w:t xml:space="preserve">as to </w:t>
      </w:r>
      <w:r w:rsidRPr="00945558">
        <w:rPr>
          <w:rFonts w:ascii="Arial" w:hAnsi="Arial" w:cs="Arial"/>
          <w:sz w:val="22"/>
          <w:szCs w:val="22"/>
          <w:lang w:eastAsia="en-US"/>
        </w:rPr>
        <w:t>the date</w:t>
      </w:r>
      <w:r>
        <w:rPr>
          <w:rFonts w:ascii="Arial" w:hAnsi="Arial" w:cs="Arial"/>
          <w:sz w:val="22"/>
          <w:szCs w:val="22"/>
          <w:lang w:eastAsia="en-US"/>
        </w:rPr>
        <w:t xml:space="preserve">, location and time of the hearing  </w:t>
      </w:r>
    </w:p>
    <w:p w:rsidR="0022026C" w:rsidRDefault="0022026C" w:rsidP="0022026C">
      <w:pPr>
        <w:pStyle w:val="ListParagraph"/>
        <w:numPr>
          <w:ilvl w:val="0"/>
          <w:numId w:val="22"/>
        </w:numPr>
        <w:autoSpaceDE w:val="0"/>
        <w:autoSpaceDN w:val="0"/>
        <w:adjustRightInd w:val="0"/>
        <w:spacing w:after="0" w:line="25" w:lineRule="atLeast"/>
        <w:rPr>
          <w:rFonts w:ascii="Arial" w:hAnsi="Arial" w:cs="Arial"/>
          <w:sz w:val="22"/>
          <w:szCs w:val="22"/>
          <w:lang w:eastAsia="en-US"/>
        </w:rPr>
      </w:pPr>
      <w:r>
        <w:rPr>
          <w:rFonts w:ascii="Arial" w:hAnsi="Arial" w:cs="Arial"/>
          <w:sz w:val="22"/>
          <w:szCs w:val="22"/>
          <w:lang w:eastAsia="en-US"/>
        </w:rPr>
        <w:t>of their right to</w:t>
      </w:r>
      <w:r w:rsidRPr="00945558">
        <w:rPr>
          <w:rFonts w:ascii="Arial" w:hAnsi="Arial" w:cs="Arial"/>
          <w:sz w:val="22"/>
          <w:szCs w:val="22"/>
          <w:lang w:eastAsia="en-US"/>
        </w:rPr>
        <w:t xml:space="preserve"> make a written and oral submission to the Board of Management</w:t>
      </w:r>
    </w:p>
    <w:p w:rsidR="0022026C" w:rsidRPr="00945558" w:rsidRDefault="0022026C" w:rsidP="0022026C">
      <w:pPr>
        <w:pStyle w:val="ListParagraph"/>
        <w:numPr>
          <w:ilvl w:val="0"/>
          <w:numId w:val="22"/>
        </w:numPr>
        <w:autoSpaceDE w:val="0"/>
        <w:autoSpaceDN w:val="0"/>
        <w:adjustRightInd w:val="0"/>
        <w:spacing w:after="0" w:line="25" w:lineRule="atLeast"/>
        <w:rPr>
          <w:rFonts w:ascii="Arial" w:hAnsi="Arial" w:cs="Arial"/>
          <w:sz w:val="22"/>
          <w:szCs w:val="22"/>
          <w:lang w:eastAsia="en-US"/>
        </w:rPr>
      </w:pPr>
      <w:r>
        <w:rPr>
          <w:rFonts w:ascii="Arial" w:hAnsi="Arial" w:cs="Arial"/>
          <w:sz w:val="22"/>
          <w:szCs w:val="22"/>
          <w:lang w:eastAsia="en-US"/>
        </w:rPr>
        <w:t>that they may if they so choose be accompanied at the hearing</w:t>
      </w:r>
    </w:p>
    <w:p w:rsidR="0022026C" w:rsidRDefault="0022026C" w:rsidP="0022026C">
      <w:pPr>
        <w:spacing w:after="0" w:line="25" w:lineRule="atLeast"/>
        <w:rPr>
          <w:rFonts w:ascii="Arial" w:hAnsi="Arial" w:cs="Arial"/>
          <w:sz w:val="22"/>
          <w:szCs w:val="22"/>
          <w:lang w:eastAsia="en-US"/>
        </w:rPr>
      </w:pPr>
      <w:r>
        <w:rPr>
          <w:rFonts w:ascii="Arial" w:hAnsi="Arial" w:cs="Arial"/>
          <w:sz w:val="22"/>
          <w:szCs w:val="22"/>
          <w:lang w:eastAsia="en-US"/>
        </w:rPr>
        <w:t xml:space="preserve">The Board of Management undertakes that the timing of such written notification will </w:t>
      </w:r>
      <w:r w:rsidRPr="00C919CB">
        <w:rPr>
          <w:rFonts w:ascii="Arial" w:hAnsi="Arial" w:cs="Arial"/>
          <w:sz w:val="22"/>
          <w:szCs w:val="22"/>
          <w:lang w:eastAsia="en-US"/>
        </w:rPr>
        <w:t>ensure that parent(s)/guardian(s) have enough notice to allow them to prepare for the hearing.</w:t>
      </w:r>
    </w:p>
    <w:p w:rsidR="0022026C" w:rsidRDefault="0022026C" w:rsidP="0022026C">
      <w:pPr>
        <w:spacing w:after="0" w:line="25" w:lineRule="atLeast"/>
        <w:rPr>
          <w:rFonts w:ascii="Arial" w:hAnsi="Arial" w:cs="Arial"/>
          <w:sz w:val="22"/>
          <w:szCs w:val="22"/>
          <w:lang w:eastAsia="en-US"/>
        </w:rPr>
      </w:pPr>
    </w:p>
    <w:p w:rsidR="0022026C" w:rsidRDefault="0022026C" w:rsidP="0022026C">
      <w:pPr>
        <w:spacing w:after="0" w:line="25" w:lineRule="atLeast"/>
        <w:rPr>
          <w:rFonts w:ascii="Arial" w:hAnsi="Arial" w:cs="Arial"/>
          <w:sz w:val="22"/>
          <w:szCs w:val="22"/>
          <w:lang w:eastAsia="en-US"/>
        </w:rPr>
      </w:pPr>
      <w:r>
        <w:rPr>
          <w:rFonts w:ascii="Arial" w:hAnsi="Arial" w:cs="Arial"/>
          <w:sz w:val="22"/>
          <w:szCs w:val="22"/>
          <w:lang w:eastAsia="en-US"/>
        </w:rPr>
        <w:t>In respect of the expulsion hearing the Board gives an undertaking that;</w:t>
      </w:r>
    </w:p>
    <w:p w:rsidR="0022026C" w:rsidRDefault="0022026C" w:rsidP="0022026C">
      <w:pPr>
        <w:pStyle w:val="ListParagraph"/>
        <w:numPr>
          <w:ilvl w:val="0"/>
          <w:numId w:val="23"/>
        </w:numPr>
        <w:spacing w:after="0" w:line="25" w:lineRule="atLeast"/>
        <w:rPr>
          <w:rFonts w:ascii="Arial" w:hAnsi="Arial" w:cs="Arial"/>
          <w:sz w:val="22"/>
          <w:szCs w:val="22"/>
        </w:rPr>
      </w:pPr>
      <w:r>
        <w:rPr>
          <w:rFonts w:ascii="Arial" w:hAnsi="Arial" w:cs="Arial"/>
          <w:sz w:val="22"/>
          <w:szCs w:val="22"/>
        </w:rPr>
        <w:t>the meeting will be properly conducted in accordance with Board procedures</w:t>
      </w:r>
    </w:p>
    <w:p w:rsidR="0022026C" w:rsidRDefault="0022026C" w:rsidP="0022026C">
      <w:pPr>
        <w:pStyle w:val="ListParagraph"/>
        <w:numPr>
          <w:ilvl w:val="0"/>
          <w:numId w:val="23"/>
        </w:numPr>
        <w:spacing w:after="0" w:line="25" w:lineRule="atLeast"/>
        <w:rPr>
          <w:rFonts w:ascii="Arial" w:hAnsi="Arial" w:cs="Arial"/>
          <w:sz w:val="22"/>
          <w:szCs w:val="22"/>
        </w:rPr>
      </w:pPr>
      <w:r>
        <w:rPr>
          <w:rFonts w:ascii="Arial" w:hAnsi="Arial" w:cs="Arial"/>
          <w:sz w:val="22"/>
          <w:szCs w:val="22"/>
        </w:rPr>
        <w:t>the principal (or BoM nominee) and parent(s)/guardian(s) will present their case to the Board in each other’s presence</w:t>
      </w:r>
    </w:p>
    <w:p w:rsidR="0022026C" w:rsidRDefault="0022026C" w:rsidP="0022026C">
      <w:pPr>
        <w:pStyle w:val="ListParagraph"/>
        <w:numPr>
          <w:ilvl w:val="0"/>
          <w:numId w:val="23"/>
        </w:numPr>
        <w:spacing w:after="0" w:line="25" w:lineRule="atLeast"/>
        <w:rPr>
          <w:rFonts w:ascii="Arial" w:hAnsi="Arial" w:cs="Arial"/>
          <w:sz w:val="22"/>
          <w:szCs w:val="22"/>
        </w:rPr>
      </w:pPr>
      <w:r>
        <w:rPr>
          <w:rFonts w:ascii="Arial" w:hAnsi="Arial" w:cs="Arial"/>
          <w:sz w:val="22"/>
          <w:szCs w:val="22"/>
        </w:rPr>
        <w:t xml:space="preserve">each party will be given the opportunity to directly question the evidence of the other party </w:t>
      </w:r>
    </w:p>
    <w:p w:rsidR="0022026C" w:rsidRPr="00C919CB" w:rsidRDefault="0022026C" w:rsidP="0022026C">
      <w:pPr>
        <w:pStyle w:val="ListParagraph"/>
        <w:numPr>
          <w:ilvl w:val="0"/>
          <w:numId w:val="23"/>
        </w:numPr>
        <w:spacing w:after="0" w:line="25" w:lineRule="atLeast"/>
        <w:rPr>
          <w:rFonts w:ascii="Arial" w:hAnsi="Arial" w:cs="Arial"/>
          <w:sz w:val="22"/>
          <w:szCs w:val="22"/>
        </w:rPr>
      </w:pPr>
      <w:r>
        <w:rPr>
          <w:rFonts w:ascii="Arial" w:hAnsi="Arial" w:cs="Arial"/>
          <w:sz w:val="22"/>
          <w:szCs w:val="22"/>
        </w:rPr>
        <w:t>the parent(s)/guardian(s) may make a case for a lesser sanction if they so choose</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22026C" w:rsidRDefault="0022026C" w:rsidP="0022026C">
      <w:pPr>
        <w:pStyle w:val="ListParagraph"/>
        <w:numPr>
          <w:ilvl w:val="0"/>
          <w:numId w:val="20"/>
        </w:numPr>
        <w:autoSpaceDE w:val="0"/>
        <w:autoSpaceDN w:val="0"/>
        <w:adjustRightInd w:val="0"/>
        <w:spacing w:after="0" w:line="25" w:lineRule="atLeast"/>
        <w:rPr>
          <w:rFonts w:ascii="Arial" w:hAnsi="Arial" w:cs="Arial"/>
          <w:bCs/>
          <w:color w:val="424456"/>
          <w:sz w:val="22"/>
          <w:szCs w:val="22"/>
          <w:lang w:eastAsia="en-US"/>
        </w:rPr>
      </w:pPr>
      <w:r>
        <w:rPr>
          <w:rFonts w:ascii="Arial" w:hAnsi="Arial" w:cs="Arial"/>
          <w:bCs/>
          <w:color w:val="424456"/>
          <w:sz w:val="22"/>
          <w:szCs w:val="22"/>
          <w:lang w:eastAsia="en-US"/>
        </w:rPr>
        <w:t xml:space="preserve">Board of Management Deliberations &amp; Actions following the Hearing </w:t>
      </w:r>
    </w:p>
    <w:p w:rsidR="0022026C" w:rsidRDefault="0022026C" w:rsidP="0022026C">
      <w:pPr>
        <w:autoSpaceDE w:val="0"/>
        <w:autoSpaceDN w:val="0"/>
        <w:adjustRightInd w:val="0"/>
        <w:spacing w:after="0" w:line="25" w:lineRule="atLeast"/>
        <w:rPr>
          <w:rFonts w:ascii="Arial" w:hAnsi="Arial" w:cs="Arial"/>
          <w:bCs/>
          <w:color w:val="424456"/>
          <w:sz w:val="22"/>
          <w:szCs w:val="22"/>
          <w:lang w:eastAsia="en-US"/>
        </w:rPr>
      </w:pPr>
    </w:p>
    <w:p w:rsidR="0022026C" w:rsidRDefault="0022026C" w:rsidP="0022026C">
      <w:pPr>
        <w:autoSpaceDE w:val="0"/>
        <w:autoSpaceDN w:val="0"/>
        <w:adjustRightInd w:val="0"/>
        <w:spacing w:after="0" w:line="25" w:lineRule="atLeast"/>
        <w:rPr>
          <w:rFonts w:ascii="Arial" w:hAnsi="Arial" w:cs="Arial"/>
          <w:bCs/>
          <w:sz w:val="22"/>
          <w:szCs w:val="22"/>
          <w:lang w:eastAsia="en-US"/>
        </w:rPr>
      </w:pPr>
      <w:r w:rsidRPr="00763128">
        <w:rPr>
          <w:rFonts w:ascii="Arial" w:hAnsi="Arial" w:cs="Arial"/>
          <w:bCs/>
          <w:sz w:val="22"/>
          <w:szCs w:val="22"/>
          <w:lang w:eastAsia="en-US"/>
        </w:rPr>
        <w:t>Where</w:t>
      </w:r>
      <w:r>
        <w:rPr>
          <w:rFonts w:ascii="Arial" w:hAnsi="Arial" w:cs="Arial"/>
          <w:bCs/>
          <w:sz w:val="22"/>
          <w:szCs w:val="22"/>
          <w:lang w:eastAsia="en-US"/>
        </w:rPr>
        <w:t xml:space="preserve"> the Board of Management, having considered all the facts of the case, is of the opinion that the pupil should be expelled the Board</w:t>
      </w:r>
    </w:p>
    <w:p w:rsidR="0022026C" w:rsidRDefault="0022026C" w:rsidP="0022026C">
      <w:pPr>
        <w:pStyle w:val="ListParagraph"/>
        <w:numPr>
          <w:ilvl w:val="0"/>
          <w:numId w:val="24"/>
        </w:numPr>
        <w:autoSpaceDE w:val="0"/>
        <w:autoSpaceDN w:val="0"/>
        <w:adjustRightInd w:val="0"/>
        <w:spacing w:after="0" w:line="25" w:lineRule="atLeast"/>
        <w:rPr>
          <w:rFonts w:ascii="Arial" w:hAnsi="Arial" w:cs="Arial"/>
          <w:bCs/>
          <w:sz w:val="22"/>
          <w:szCs w:val="22"/>
          <w:lang w:eastAsia="en-US"/>
        </w:rPr>
      </w:pPr>
      <w:r>
        <w:rPr>
          <w:rFonts w:ascii="Arial" w:hAnsi="Arial" w:cs="Arial"/>
          <w:bCs/>
          <w:sz w:val="22"/>
          <w:szCs w:val="22"/>
          <w:lang w:eastAsia="en-US"/>
        </w:rPr>
        <w:t>Will notify the Educational Welfare Officer in writing by registered post of its opinion, and the reasons for this opinion.</w:t>
      </w:r>
    </w:p>
    <w:p w:rsidR="0022026C" w:rsidRDefault="0022026C" w:rsidP="0022026C">
      <w:pPr>
        <w:pStyle w:val="ListParagraph"/>
        <w:numPr>
          <w:ilvl w:val="0"/>
          <w:numId w:val="24"/>
        </w:numPr>
        <w:autoSpaceDE w:val="0"/>
        <w:autoSpaceDN w:val="0"/>
        <w:adjustRightInd w:val="0"/>
        <w:spacing w:after="0" w:line="25" w:lineRule="atLeast"/>
        <w:rPr>
          <w:rFonts w:ascii="Arial" w:hAnsi="Arial" w:cs="Arial"/>
          <w:bCs/>
          <w:sz w:val="22"/>
          <w:szCs w:val="22"/>
          <w:lang w:eastAsia="en-US"/>
        </w:rPr>
      </w:pPr>
      <w:r w:rsidRPr="00540D14">
        <w:rPr>
          <w:rFonts w:ascii="Arial" w:hAnsi="Arial" w:cs="Arial"/>
          <w:bCs/>
          <w:sz w:val="22"/>
          <w:szCs w:val="22"/>
          <w:lang w:eastAsia="en-US"/>
        </w:rPr>
        <w:t>Will not expel the student before the passage of 20 school days</w:t>
      </w:r>
      <w:r>
        <w:rPr>
          <w:rFonts w:ascii="Arial" w:hAnsi="Arial" w:cs="Arial"/>
          <w:bCs/>
          <w:sz w:val="22"/>
          <w:szCs w:val="22"/>
          <w:lang w:eastAsia="en-US"/>
        </w:rPr>
        <w:t xml:space="preserve"> from the date on which the Educational Welfare Officer receives this written notification</w:t>
      </w:r>
    </w:p>
    <w:p w:rsidR="0022026C" w:rsidRDefault="0022026C" w:rsidP="0022026C">
      <w:pPr>
        <w:pStyle w:val="ListParagraph"/>
        <w:numPr>
          <w:ilvl w:val="0"/>
          <w:numId w:val="24"/>
        </w:numPr>
        <w:autoSpaceDE w:val="0"/>
        <w:autoSpaceDN w:val="0"/>
        <w:adjustRightInd w:val="0"/>
        <w:spacing w:after="0" w:line="25" w:lineRule="atLeast"/>
        <w:rPr>
          <w:rFonts w:ascii="Arial" w:hAnsi="Arial" w:cs="Arial"/>
          <w:bCs/>
          <w:sz w:val="22"/>
          <w:szCs w:val="22"/>
          <w:lang w:eastAsia="en-US"/>
        </w:rPr>
      </w:pPr>
      <w:r>
        <w:rPr>
          <w:rFonts w:ascii="Arial" w:hAnsi="Arial" w:cs="Arial"/>
          <w:bCs/>
          <w:sz w:val="22"/>
          <w:szCs w:val="22"/>
          <w:lang w:eastAsia="en-US"/>
        </w:rPr>
        <w:t>Will in writing notify the parent(s)/guardian(s) of their decision and inform them that the Educational Welfare Officer is being contacted</w:t>
      </w:r>
    </w:p>
    <w:p w:rsidR="0022026C" w:rsidRDefault="0022026C" w:rsidP="0022026C">
      <w:pPr>
        <w:pStyle w:val="ListParagraph"/>
        <w:numPr>
          <w:ilvl w:val="0"/>
          <w:numId w:val="24"/>
        </w:numPr>
        <w:autoSpaceDE w:val="0"/>
        <w:autoSpaceDN w:val="0"/>
        <w:adjustRightInd w:val="0"/>
        <w:spacing w:after="0" w:line="25" w:lineRule="atLeast"/>
        <w:rPr>
          <w:rFonts w:ascii="Arial" w:hAnsi="Arial" w:cs="Arial"/>
          <w:bCs/>
          <w:sz w:val="22"/>
          <w:szCs w:val="22"/>
          <w:lang w:eastAsia="en-US"/>
        </w:rPr>
      </w:pPr>
      <w:r>
        <w:rPr>
          <w:rFonts w:ascii="Arial" w:hAnsi="Arial" w:cs="Arial"/>
          <w:bCs/>
          <w:sz w:val="22"/>
          <w:szCs w:val="22"/>
          <w:lang w:eastAsia="en-US"/>
        </w:rPr>
        <w:t>Will be represented at the consultation to be organized by the Educational Welfare Officer</w:t>
      </w:r>
    </w:p>
    <w:p w:rsidR="0022026C" w:rsidRPr="00CB6229" w:rsidRDefault="0022026C" w:rsidP="0022026C">
      <w:pPr>
        <w:pStyle w:val="ListParagraph"/>
        <w:numPr>
          <w:ilvl w:val="0"/>
          <w:numId w:val="24"/>
        </w:numPr>
        <w:autoSpaceDE w:val="0"/>
        <w:autoSpaceDN w:val="0"/>
        <w:adjustRightInd w:val="0"/>
        <w:spacing w:after="0" w:line="25" w:lineRule="atLeast"/>
        <w:rPr>
          <w:rFonts w:ascii="Arial" w:hAnsi="Arial" w:cs="Arial"/>
          <w:bCs/>
          <w:sz w:val="22"/>
          <w:szCs w:val="22"/>
          <w:lang w:eastAsia="en-US"/>
        </w:rPr>
      </w:pPr>
      <w:r>
        <w:rPr>
          <w:rFonts w:ascii="Arial" w:hAnsi="Arial" w:cs="Arial"/>
          <w:bCs/>
          <w:sz w:val="22"/>
          <w:szCs w:val="22"/>
          <w:lang w:eastAsia="en-US"/>
        </w:rPr>
        <w:t>Will suspend the student, if it is deemed likely that the continued presence of the student during this time will seriously disrupt the learning of others, or represent a threat to the safety of other pupils or staff.</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p>
    <w:p w:rsidR="00540D14" w:rsidRDefault="00540D14" w:rsidP="0022026C">
      <w:pPr>
        <w:spacing w:after="0" w:line="25" w:lineRule="atLeast"/>
        <w:rPr>
          <w:rFonts w:ascii="Arial" w:hAnsi="Arial" w:cs="Arial"/>
          <w:sz w:val="22"/>
          <w:szCs w:val="22"/>
        </w:rPr>
      </w:pPr>
    </w:p>
    <w:p w:rsidR="0022026C" w:rsidRDefault="0022026C" w:rsidP="0022026C">
      <w:pPr>
        <w:pStyle w:val="ListParagraph"/>
        <w:numPr>
          <w:ilvl w:val="0"/>
          <w:numId w:val="20"/>
        </w:numPr>
        <w:autoSpaceDE w:val="0"/>
        <w:autoSpaceDN w:val="0"/>
        <w:adjustRightInd w:val="0"/>
        <w:spacing w:after="0" w:line="25" w:lineRule="atLeast"/>
        <w:rPr>
          <w:rFonts w:ascii="Arial" w:hAnsi="Arial" w:cs="Arial"/>
          <w:bCs/>
          <w:color w:val="424456"/>
          <w:sz w:val="22"/>
          <w:szCs w:val="22"/>
          <w:lang w:eastAsia="en-US"/>
        </w:rPr>
      </w:pPr>
      <w:r>
        <w:rPr>
          <w:rFonts w:ascii="Arial" w:hAnsi="Arial" w:cs="Arial"/>
          <w:bCs/>
          <w:color w:val="424456"/>
          <w:sz w:val="22"/>
          <w:szCs w:val="22"/>
          <w:lang w:eastAsia="en-US"/>
        </w:rPr>
        <w:lastRenderedPageBreak/>
        <w:t>Confirmation of the Decision to Expel</w:t>
      </w:r>
    </w:p>
    <w:p w:rsidR="0022026C" w:rsidRDefault="0022026C" w:rsidP="0022026C">
      <w:pPr>
        <w:autoSpaceDE w:val="0"/>
        <w:autoSpaceDN w:val="0"/>
        <w:adjustRightInd w:val="0"/>
        <w:spacing w:after="0" w:line="25" w:lineRule="atLeast"/>
        <w:rPr>
          <w:rFonts w:ascii="Arial" w:hAnsi="Arial" w:cs="Arial"/>
          <w:bCs/>
          <w:color w:val="424456"/>
          <w:sz w:val="22"/>
          <w:szCs w:val="22"/>
          <w:lang w:eastAsia="en-US"/>
        </w:rPr>
      </w:pPr>
    </w:p>
    <w:p w:rsidR="0022026C" w:rsidRPr="00CE19EE" w:rsidRDefault="0022026C" w:rsidP="0022026C">
      <w:pPr>
        <w:autoSpaceDE w:val="0"/>
        <w:autoSpaceDN w:val="0"/>
        <w:adjustRightInd w:val="0"/>
        <w:spacing w:after="0" w:line="25" w:lineRule="atLeast"/>
        <w:rPr>
          <w:rFonts w:ascii="Arial" w:hAnsi="Arial" w:cs="Arial"/>
          <w:sz w:val="22"/>
          <w:szCs w:val="22"/>
          <w:lang w:eastAsia="en-US"/>
        </w:rPr>
      </w:pPr>
      <w:r w:rsidRPr="00CE19EE">
        <w:rPr>
          <w:rFonts w:ascii="Arial" w:hAnsi="Arial" w:cs="Arial"/>
          <w:sz w:val="22"/>
          <w:szCs w:val="22"/>
          <w:lang w:eastAsia="en-US"/>
        </w:rPr>
        <w:t xml:space="preserve">Where the </w:t>
      </w:r>
      <w:r w:rsidRPr="00540D14">
        <w:rPr>
          <w:rFonts w:ascii="Arial" w:hAnsi="Arial" w:cs="Arial"/>
          <w:sz w:val="22"/>
          <w:szCs w:val="22"/>
          <w:lang w:eastAsia="en-US"/>
        </w:rPr>
        <w:t>twenty-day period</w:t>
      </w:r>
      <w:r w:rsidRPr="00CE19EE">
        <w:rPr>
          <w:rFonts w:ascii="Arial" w:hAnsi="Arial" w:cs="Arial"/>
          <w:sz w:val="22"/>
          <w:szCs w:val="22"/>
          <w:lang w:eastAsia="en-US"/>
        </w:rPr>
        <w:t xml:space="preserve"> following notification to the Educational Welfare Officer has elapsed,</w:t>
      </w:r>
    </w:p>
    <w:p w:rsidR="0022026C" w:rsidRPr="00CE19EE" w:rsidRDefault="0022026C" w:rsidP="0022026C">
      <w:pPr>
        <w:autoSpaceDE w:val="0"/>
        <w:autoSpaceDN w:val="0"/>
        <w:adjustRightInd w:val="0"/>
        <w:spacing w:after="0" w:line="25" w:lineRule="atLeast"/>
        <w:rPr>
          <w:rFonts w:ascii="Arial" w:hAnsi="Arial" w:cs="Arial"/>
          <w:sz w:val="22"/>
          <w:szCs w:val="22"/>
          <w:lang w:eastAsia="en-US"/>
        </w:rPr>
      </w:pPr>
      <w:r w:rsidRPr="00CE19EE">
        <w:rPr>
          <w:rFonts w:ascii="Arial" w:hAnsi="Arial" w:cs="Arial"/>
          <w:sz w:val="22"/>
          <w:szCs w:val="22"/>
          <w:lang w:eastAsia="en-US"/>
        </w:rPr>
        <w:t>and where the Board of Management remains of the view that the student should be expelled, the</w:t>
      </w:r>
    </w:p>
    <w:p w:rsidR="0022026C" w:rsidRDefault="0022026C" w:rsidP="0022026C">
      <w:pPr>
        <w:autoSpaceDE w:val="0"/>
        <w:autoSpaceDN w:val="0"/>
        <w:adjustRightInd w:val="0"/>
        <w:spacing w:after="0" w:line="25" w:lineRule="atLeast"/>
        <w:rPr>
          <w:rFonts w:ascii="Arial" w:hAnsi="Arial" w:cs="Arial"/>
          <w:sz w:val="22"/>
          <w:szCs w:val="22"/>
          <w:lang w:eastAsia="en-US"/>
        </w:rPr>
      </w:pPr>
      <w:r w:rsidRPr="00CE19EE">
        <w:rPr>
          <w:rFonts w:ascii="Arial" w:hAnsi="Arial" w:cs="Arial"/>
          <w:sz w:val="22"/>
          <w:szCs w:val="22"/>
          <w:lang w:eastAsia="en-US"/>
        </w:rPr>
        <w:t xml:space="preserve">Board of Management </w:t>
      </w:r>
      <w:r>
        <w:rPr>
          <w:rFonts w:ascii="Arial" w:hAnsi="Arial" w:cs="Arial"/>
          <w:sz w:val="22"/>
          <w:szCs w:val="22"/>
          <w:lang w:eastAsia="en-US"/>
        </w:rPr>
        <w:t>will</w:t>
      </w:r>
      <w:r w:rsidRPr="00CE19EE">
        <w:rPr>
          <w:rFonts w:ascii="Arial" w:hAnsi="Arial" w:cs="Arial"/>
          <w:sz w:val="22"/>
          <w:szCs w:val="22"/>
          <w:lang w:eastAsia="en-US"/>
        </w:rPr>
        <w:t xml:space="preserve"> formally confirm the decision to expel</w:t>
      </w:r>
      <w:r>
        <w:rPr>
          <w:rFonts w:ascii="Arial" w:hAnsi="Arial" w:cs="Arial"/>
          <w:sz w:val="22"/>
          <w:szCs w:val="22"/>
          <w:lang w:eastAsia="en-US"/>
        </w:rPr>
        <w:t>.</w:t>
      </w:r>
      <w:r w:rsidRPr="00CE19EE">
        <w:rPr>
          <w:rFonts w:ascii="Arial" w:hAnsi="Arial" w:cs="Arial"/>
          <w:sz w:val="22"/>
          <w:szCs w:val="22"/>
          <w:lang w:eastAsia="en-US"/>
        </w:rPr>
        <w:t xml:space="preserve"> </w:t>
      </w:r>
    </w:p>
    <w:p w:rsidR="0022026C" w:rsidRDefault="0022026C" w:rsidP="0022026C">
      <w:pPr>
        <w:autoSpaceDE w:val="0"/>
        <w:autoSpaceDN w:val="0"/>
        <w:adjustRightInd w:val="0"/>
        <w:spacing w:after="0" w:line="25" w:lineRule="atLeast"/>
        <w:rPr>
          <w:rFonts w:ascii="Arial" w:hAnsi="Arial" w:cs="Arial"/>
          <w:sz w:val="22"/>
          <w:szCs w:val="22"/>
          <w:lang w:eastAsia="en-US"/>
        </w:rPr>
      </w:pPr>
    </w:p>
    <w:p w:rsidR="0022026C" w:rsidRPr="00CE19EE" w:rsidRDefault="0022026C" w:rsidP="0022026C">
      <w:pPr>
        <w:autoSpaceDE w:val="0"/>
        <w:autoSpaceDN w:val="0"/>
        <w:adjustRightInd w:val="0"/>
        <w:spacing w:after="0" w:line="25" w:lineRule="atLeast"/>
        <w:rPr>
          <w:rFonts w:ascii="Arial" w:hAnsi="Arial" w:cs="Arial"/>
          <w:sz w:val="22"/>
          <w:szCs w:val="22"/>
          <w:lang w:eastAsia="en-US"/>
        </w:rPr>
      </w:pPr>
      <w:r w:rsidRPr="00CE19EE">
        <w:rPr>
          <w:rFonts w:ascii="Arial" w:hAnsi="Arial" w:cs="Arial"/>
          <w:sz w:val="22"/>
          <w:szCs w:val="22"/>
          <w:lang w:eastAsia="en-US"/>
        </w:rPr>
        <w:t>Parent</w:t>
      </w:r>
      <w:r>
        <w:rPr>
          <w:rFonts w:ascii="Arial" w:hAnsi="Arial" w:cs="Arial"/>
          <w:sz w:val="22"/>
          <w:szCs w:val="22"/>
          <w:lang w:eastAsia="en-US"/>
        </w:rPr>
        <w:t>(</w:t>
      </w:r>
      <w:r w:rsidRPr="00CE19EE">
        <w:rPr>
          <w:rFonts w:ascii="Arial" w:hAnsi="Arial" w:cs="Arial"/>
          <w:sz w:val="22"/>
          <w:szCs w:val="22"/>
          <w:lang w:eastAsia="en-US"/>
        </w:rPr>
        <w:t>s</w:t>
      </w:r>
      <w:r>
        <w:rPr>
          <w:rFonts w:ascii="Arial" w:hAnsi="Arial" w:cs="Arial"/>
          <w:sz w:val="22"/>
          <w:szCs w:val="22"/>
          <w:lang w:eastAsia="en-US"/>
        </w:rPr>
        <w:t>)/guardian(s)</w:t>
      </w:r>
      <w:r w:rsidRPr="00CE19EE">
        <w:rPr>
          <w:rFonts w:ascii="Arial" w:hAnsi="Arial" w:cs="Arial"/>
          <w:sz w:val="22"/>
          <w:szCs w:val="22"/>
          <w:lang w:eastAsia="en-US"/>
        </w:rPr>
        <w:t xml:space="preserve"> </w:t>
      </w:r>
      <w:r>
        <w:rPr>
          <w:rFonts w:ascii="Arial" w:hAnsi="Arial" w:cs="Arial"/>
          <w:sz w:val="22"/>
          <w:szCs w:val="22"/>
          <w:lang w:eastAsia="en-US"/>
        </w:rPr>
        <w:t>will</w:t>
      </w:r>
      <w:r w:rsidRPr="00CE19EE">
        <w:rPr>
          <w:rFonts w:ascii="Arial" w:hAnsi="Arial" w:cs="Arial"/>
          <w:sz w:val="22"/>
          <w:szCs w:val="22"/>
          <w:lang w:eastAsia="en-US"/>
        </w:rPr>
        <w:t xml:space="preserve"> be notified</w:t>
      </w:r>
      <w:r>
        <w:rPr>
          <w:rFonts w:ascii="Arial" w:hAnsi="Arial" w:cs="Arial"/>
          <w:sz w:val="22"/>
          <w:szCs w:val="22"/>
          <w:lang w:eastAsia="en-US"/>
        </w:rPr>
        <w:t xml:space="preserve"> in writing</w:t>
      </w:r>
      <w:r w:rsidRPr="00CE19EE">
        <w:rPr>
          <w:rFonts w:ascii="Arial" w:hAnsi="Arial" w:cs="Arial"/>
          <w:sz w:val="22"/>
          <w:szCs w:val="22"/>
          <w:lang w:eastAsia="en-US"/>
        </w:rPr>
        <w:t xml:space="preserve"> that the expulsion will</w:t>
      </w:r>
      <w:r>
        <w:rPr>
          <w:rFonts w:ascii="Arial" w:hAnsi="Arial" w:cs="Arial"/>
          <w:sz w:val="22"/>
          <w:szCs w:val="22"/>
          <w:lang w:eastAsia="en-US"/>
        </w:rPr>
        <w:t xml:space="preserve"> </w:t>
      </w:r>
      <w:r w:rsidRPr="00CE19EE">
        <w:rPr>
          <w:rFonts w:ascii="Arial" w:hAnsi="Arial" w:cs="Arial"/>
          <w:sz w:val="22"/>
          <w:szCs w:val="22"/>
          <w:lang w:eastAsia="en-US"/>
        </w:rPr>
        <w:t>now proceed.</w:t>
      </w:r>
      <w:r>
        <w:rPr>
          <w:rFonts w:ascii="Arial" w:hAnsi="Arial" w:cs="Arial"/>
          <w:sz w:val="22"/>
          <w:szCs w:val="22"/>
          <w:lang w:eastAsia="en-US"/>
        </w:rPr>
        <w:t xml:space="preserve"> They </w:t>
      </w:r>
      <w:r>
        <w:rPr>
          <w:rFonts w:ascii="Arial" w:hAnsi="Arial" w:cs="Arial"/>
          <w:sz w:val="22"/>
          <w:szCs w:val="22"/>
        </w:rPr>
        <w:t>will also be informed of their right to appeal to the Secretary General of the Department of Education and Science under Section 29 or the Education Act 1998 and will be provide with information on the submission of such an appeal.</w:t>
      </w:r>
    </w:p>
    <w:p w:rsidR="0022026C" w:rsidRDefault="0022026C" w:rsidP="0022026C">
      <w:pPr>
        <w:spacing w:after="0" w:line="25" w:lineRule="atLeast"/>
        <w:rPr>
          <w:rFonts w:ascii="Arial" w:hAnsi="Arial" w:cs="Arial"/>
          <w:sz w:val="22"/>
          <w:szCs w:val="22"/>
        </w:rPr>
      </w:pPr>
    </w:p>
    <w:p w:rsidR="0022026C" w:rsidRDefault="0022026C" w:rsidP="0022026C">
      <w:pPr>
        <w:spacing w:after="0" w:line="25" w:lineRule="atLeast"/>
        <w:rPr>
          <w:rFonts w:ascii="Arial" w:hAnsi="Arial" w:cs="Arial"/>
          <w:sz w:val="22"/>
          <w:szCs w:val="22"/>
        </w:rPr>
      </w:pPr>
      <w:r>
        <w:rPr>
          <w:rFonts w:ascii="Arial" w:hAnsi="Arial" w:cs="Arial"/>
          <w:sz w:val="22"/>
          <w:szCs w:val="22"/>
        </w:rPr>
        <w:t xml:space="preserve">The Board of Management </w:t>
      </w:r>
      <w:r w:rsidR="00540D14">
        <w:rPr>
          <w:rFonts w:ascii="Arial" w:hAnsi="Arial" w:cs="Arial"/>
          <w:sz w:val="22"/>
          <w:szCs w:val="22"/>
        </w:rPr>
        <w:t>of Redwood N.S.</w:t>
      </w:r>
      <w:r>
        <w:rPr>
          <w:rFonts w:ascii="Arial" w:hAnsi="Arial" w:cs="Arial"/>
          <w:sz w:val="22"/>
          <w:szCs w:val="22"/>
        </w:rPr>
        <w:t xml:space="preserve"> acknowledges the fundamental importance of impartiality in the investigation and decision-making process. In this regard the following undertakings are given;</w:t>
      </w:r>
    </w:p>
    <w:p w:rsidR="0022026C" w:rsidRDefault="0022026C" w:rsidP="0022026C">
      <w:pPr>
        <w:pStyle w:val="ListParagraph"/>
        <w:numPr>
          <w:ilvl w:val="0"/>
          <w:numId w:val="25"/>
        </w:numPr>
        <w:spacing w:after="0" w:line="25" w:lineRule="atLeast"/>
        <w:rPr>
          <w:rFonts w:ascii="Arial" w:hAnsi="Arial" w:cs="Arial"/>
          <w:sz w:val="22"/>
          <w:szCs w:val="22"/>
        </w:rPr>
      </w:pPr>
      <w:r>
        <w:rPr>
          <w:rFonts w:ascii="Arial" w:hAnsi="Arial" w:cs="Arial"/>
          <w:sz w:val="22"/>
          <w:szCs w:val="22"/>
        </w:rPr>
        <w:t>No person with a vested interest or personal involvement in the matter will be involved in the organisation or implementation of the investigation procedure, nor will such a person be involved in the decision-making process.</w:t>
      </w:r>
    </w:p>
    <w:p w:rsidR="0022026C" w:rsidRPr="00B52A4E" w:rsidRDefault="0022026C" w:rsidP="0022026C">
      <w:pPr>
        <w:pStyle w:val="ListParagraph"/>
        <w:numPr>
          <w:ilvl w:val="0"/>
          <w:numId w:val="25"/>
        </w:numPr>
        <w:spacing w:after="0" w:line="25" w:lineRule="atLeast"/>
        <w:rPr>
          <w:rFonts w:ascii="Arial" w:hAnsi="Arial" w:cs="Arial"/>
          <w:sz w:val="22"/>
          <w:szCs w:val="22"/>
        </w:rPr>
      </w:pPr>
      <w:r>
        <w:rPr>
          <w:rFonts w:ascii="Arial" w:hAnsi="Arial" w:cs="Arial"/>
          <w:sz w:val="22"/>
          <w:szCs w:val="22"/>
        </w:rPr>
        <w:t>The person(s) involved in the investigation process will on presentation of a full report of the facts absent himself/herself/themselves from the decision-making process.</w:t>
      </w:r>
    </w:p>
    <w:p w:rsidR="0022026C" w:rsidRDefault="0022026C" w:rsidP="0022026C">
      <w:pPr>
        <w:spacing w:after="0" w:line="25" w:lineRule="atLeast"/>
        <w:rPr>
          <w:rFonts w:ascii="Arial" w:hAnsi="Arial" w:cs="Arial"/>
          <w:sz w:val="22"/>
          <w:szCs w:val="22"/>
        </w:rPr>
      </w:pPr>
    </w:p>
    <w:p w:rsidR="00493960" w:rsidRPr="00ED7EDA" w:rsidRDefault="00493960" w:rsidP="00493960">
      <w:pPr>
        <w:spacing w:after="0" w:line="25" w:lineRule="atLeast"/>
        <w:rPr>
          <w:rStyle w:val="Heading1Char"/>
          <w:color w:val="BF7B89" w:themeColor="accent6" w:themeTint="99"/>
          <w:sz w:val="34"/>
          <w:szCs w:val="34"/>
        </w:rPr>
      </w:pPr>
      <w:r w:rsidRPr="00ED7EDA">
        <w:rPr>
          <w:rStyle w:val="Heading1Char"/>
          <w:color w:val="BF7B89" w:themeColor="accent6" w:themeTint="99"/>
          <w:sz w:val="34"/>
          <w:szCs w:val="34"/>
        </w:rPr>
        <w:t>Notification of a Child’s Absence from School</w:t>
      </w:r>
    </w:p>
    <w:p w:rsidR="00493960" w:rsidRDefault="00493960" w:rsidP="00493960">
      <w:pPr>
        <w:spacing w:after="0" w:line="25" w:lineRule="atLeast"/>
        <w:rPr>
          <w:rStyle w:val="Heading1Char"/>
          <w:color w:val="53548A"/>
          <w:sz w:val="34"/>
          <w:szCs w:val="34"/>
        </w:rPr>
      </w:pPr>
    </w:p>
    <w:p w:rsidR="00493960" w:rsidRDefault="00493960" w:rsidP="00493960">
      <w:p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Parent(s)/guardian(s) should adhere to the following procedures when notifying the school of a pupil’s absence;</w:t>
      </w:r>
    </w:p>
    <w:p w:rsidR="00493960" w:rsidRDefault="00493960" w:rsidP="00493960">
      <w:pPr>
        <w:spacing w:after="0" w:line="25" w:lineRule="atLeast"/>
        <w:rPr>
          <w:rStyle w:val="Heading1Char"/>
          <w:rFonts w:ascii="Arial" w:hAnsi="Arial" w:cs="Arial"/>
          <w:caps w:val="0"/>
          <w:color w:val="auto"/>
          <w:sz w:val="22"/>
          <w:szCs w:val="22"/>
        </w:rPr>
      </w:pPr>
    </w:p>
    <w:p w:rsidR="00493960" w:rsidRDefault="00493960" w:rsidP="00493960">
      <w:pPr>
        <w:pStyle w:val="ListParagraph"/>
        <w:numPr>
          <w:ilvl w:val="0"/>
          <w:numId w:val="33"/>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The school should be notified of the absence on the first day the pupil returns to school</w:t>
      </w:r>
    </w:p>
    <w:p w:rsidR="00493960" w:rsidRDefault="00493960" w:rsidP="00493960">
      <w:pPr>
        <w:pStyle w:val="ListParagraph"/>
        <w:numPr>
          <w:ilvl w:val="0"/>
          <w:numId w:val="33"/>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The reason for the absence should be notified to the class teacher</w:t>
      </w:r>
    </w:p>
    <w:p w:rsidR="00493960" w:rsidRDefault="00493960" w:rsidP="00493960">
      <w:pPr>
        <w:pStyle w:val="ListParagraph"/>
        <w:numPr>
          <w:ilvl w:val="0"/>
          <w:numId w:val="33"/>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 xml:space="preserve">The absence should be notified in writing by </w:t>
      </w:r>
      <w:r w:rsidRPr="00ED7EDA">
        <w:rPr>
          <w:rStyle w:val="Heading1Char"/>
          <w:rFonts w:ascii="Arial" w:hAnsi="Arial" w:cs="Arial"/>
          <w:caps w:val="0"/>
          <w:color w:val="auto"/>
          <w:sz w:val="22"/>
          <w:szCs w:val="22"/>
        </w:rPr>
        <w:t>letter / using the school journal</w:t>
      </w:r>
    </w:p>
    <w:p w:rsidR="00493960" w:rsidRDefault="00493960" w:rsidP="00493960">
      <w:pPr>
        <w:pStyle w:val="ListParagraph"/>
        <w:numPr>
          <w:ilvl w:val="0"/>
          <w:numId w:val="33"/>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Details pertaining to the absence, such as duration and reason, should be provided</w:t>
      </w:r>
    </w:p>
    <w:p w:rsidR="00493960" w:rsidRDefault="00493960" w:rsidP="00493960">
      <w:pPr>
        <w:pStyle w:val="ListParagraph"/>
        <w:numPr>
          <w:ilvl w:val="0"/>
          <w:numId w:val="33"/>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Significant absences cause</w:t>
      </w:r>
      <w:r w:rsidR="00DB406F">
        <w:rPr>
          <w:rStyle w:val="Heading1Char"/>
          <w:rFonts w:ascii="Arial" w:hAnsi="Arial" w:cs="Arial"/>
          <w:caps w:val="0"/>
          <w:color w:val="auto"/>
          <w:sz w:val="22"/>
          <w:szCs w:val="22"/>
        </w:rPr>
        <w:t>d</w:t>
      </w:r>
      <w:r>
        <w:rPr>
          <w:rStyle w:val="Heading1Char"/>
          <w:rFonts w:ascii="Arial" w:hAnsi="Arial" w:cs="Arial"/>
          <w:caps w:val="0"/>
          <w:color w:val="auto"/>
          <w:sz w:val="22"/>
          <w:szCs w:val="22"/>
        </w:rPr>
        <w:t xml:space="preserve"> by ill health (i.e. absences longer than 10 school days) should be certified.</w:t>
      </w:r>
    </w:p>
    <w:p w:rsidR="00493960" w:rsidRDefault="00493960" w:rsidP="00493960">
      <w:pPr>
        <w:spacing w:after="0" w:line="25" w:lineRule="atLeast"/>
        <w:rPr>
          <w:rStyle w:val="Heading1Char"/>
          <w:rFonts w:ascii="Arial" w:hAnsi="Arial" w:cs="Arial"/>
          <w:caps w:val="0"/>
          <w:color w:val="auto"/>
          <w:sz w:val="22"/>
          <w:szCs w:val="22"/>
        </w:rPr>
      </w:pPr>
    </w:p>
    <w:p w:rsidR="00493960" w:rsidRPr="006471D5" w:rsidRDefault="00493960" w:rsidP="00493960">
      <w:pPr>
        <w:spacing w:after="0" w:line="25" w:lineRule="atLeast"/>
        <w:rPr>
          <w:rStyle w:val="Heading1Char"/>
          <w:rFonts w:ascii="Arial" w:hAnsi="Arial" w:cs="Arial"/>
          <w:caps w:val="0"/>
          <w:color w:val="auto"/>
          <w:sz w:val="22"/>
          <w:szCs w:val="22"/>
        </w:rPr>
      </w:pPr>
      <w:r w:rsidRPr="006471D5">
        <w:rPr>
          <w:rFonts w:ascii="Arial" w:hAnsi="Arial" w:cs="Arial"/>
          <w:iCs/>
          <w:sz w:val="22"/>
        </w:rPr>
        <w:t xml:space="preserve">The school </w:t>
      </w:r>
      <w:r>
        <w:rPr>
          <w:rFonts w:ascii="Arial" w:hAnsi="Arial" w:cs="Arial"/>
          <w:iCs/>
          <w:sz w:val="22"/>
        </w:rPr>
        <w:t>will</w:t>
      </w:r>
      <w:r w:rsidRPr="006471D5">
        <w:rPr>
          <w:rFonts w:ascii="Arial" w:hAnsi="Arial" w:cs="Arial"/>
          <w:iCs/>
          <w:sz w:val="22"/>
        </w:rPr>
        <w:t xml:space="preserve"> inform the Education Welfare Officer in writing where a child is suspended or expelled for 6 days or more, where the child has missed 20 or more days in a school year, where attendance is irregular and when the pupil is removed from the school register</w:t>
      </w:r>
    </w:p>
    <w:p w:rsidR="00493960" w:rsidRPr="00DA7E0A" w:rsidRDefault="00493960" w:rsidP="00493960">
      <w:pPr>
        <w:tabs>
          <w:tab w:val="num" w:pos="1440"/>
        </w:tabs>
        <w:spacing w:after="60" w:line="240" w:lineRule="auto"/>
        <w:jc w:val="both"/>
        <w:rPr>
          <w:rFonts w:ascii="Arial" w:hAnsi="Arial" w:cs="Arial"/>
          <w:sz w:val="22"/>
          <w:szCs w:val="22"/>
          <w:lang w:val="en-IE"/>
        </w:rPr>
      </w:pPr>
    </w:p>
    <w:p w:rsidR="00493960" w:rsidRPr="00ED7EDA" w:rsidRDefault="00493960" w:rsidP="00493960">
      <w:pPr>
        <w:spacing w:after="0" w:line="25" w:lineRule="atLeast"/>
        <w:rPr>
          <w:rStyle w:val="Heading1Char"/>
          <w:color w:val="BF7B89" w:themeColor="accent6" w:themeTint="99"/>
          <w:sz w:val="34"/>
          <w:szCs w:val="34"/>
        </w:rPr>
      </w:pPr>
      <w:r w:rsidRPr="00ED7EDA">
        <w:rPr>
          <w:rStyle w:val="Heading1Char"/>
          <w:color w:val="BF7B89" w:themeColor="accent6" w:themeTint="99"/>
          <w:sz w:val="34"/>
          <w:szCs w:val="34"/>
        </w:rPr>
        <w:t>Records</w:t>
      </w:r>
    </w:p>
    <w:p w:rsidR="00493960" w:rsidRDefault="00493960" w:rsidP="00493960">
      <w:pPr>
        <w:spacing w:after="0" w:line="25" w:lineRule="atLeast"/>
        <w:rPr>
          <w:rStyle w:val="Heading1Char"/>
          <w:rFonts w:ascii="Arial" w:hAnsi="Arial" w:cs="Arial"/>
          <w:caps w:val="0"/>
          <w:color w:val="auto"/>
          <w:sz w:val="22"/>
          <w:szCs w:val="22"/>
        </w:rPr>
      </w:pPr>
      <w:r w:rsidRPr="00271B85">
        <w:rPr>
          <w:rStyle w:val="Heading1Char"/>
          <w:rFonts w:ascii="Arial" w:hAnsi="Arial" w:cs="Arial"/>
          <w:caps w:val="0"/>
          <w:color w:val="auto"/>
          <w:sz w:val="22"/>
          <w:szCs w:val="22"/>
        </w:rPr>
        <w:t xml:space="preserve">A standardised record system </w:t>
      </w:r>
      <w:r>
        <w:rPr>
          <w:rStyle w:val="Heading1Char"/>
          <w:rFonts w:ascii="Arial" w:hAnsi="Arial" w:cs="Arial"/>
          <w:caps w:val="0"/>
          <w:color w:val="auto"/>
          <w:sz w:val="22"/>
          <w:szCs w:val="22"/>
        </w:rPr>
        <w:t>will be used to track an individual pupil’s Behaviour. Such records will contain;</w:t>
      </w:r>
    </w:p>
    <w:p w:rsidR="00493960" w:rsidRDefault="00493960" w:rsidP="00493960">
      <w:pPr>
        <w:pStyle w:val="ListParagraph"/>
        <w:numPr>
          <w:ilvl w:val="0"/>
          <w:numId w:val="34"/>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 xml:space="preserve">Incidents of misbehaviour, </w:t>
      </w:r>
    </w:p>
    <w:p w:rsidR="00493960" w:rsidRDefault="00493960" w:rsidP="00493960">
      <w:pPr>
        <w:pStyle w:val="ListParagraph"/>
        <w:numPr>
          <w:ilvl w:val="0"/>
          <w:numId w:val="34"/>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interventions used to improve behaviour, including contact with parent(s)/guardian(s) or referral to other agencies</w:t>
      </w:r>
    </w:p>
    <w:p w:rsidR="00493960" w:rsidRDefault="00493960" w:rsidP="00493960">
      <w:pPr>
        <w:pStyle w:val="ListParagraph"/>
        <w:numPr>
          <w:ilvl w:val="0"/>
          <w:numId w:val="34"/>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Evidence of improved behaviour</w:t>
      </w:r>
    </w:p>
    <w:p w:rsidR="00493960" w:rsidRDefault="00493960" w:rsidP="00493960">
      <w:pPr>
        <w:pStyle w:val="ListParagraph"/>
        <w:numPr>
          <w:ilvl w:val="0"/>
          <w:numId w:val="34"/>
        </w:num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Any sanctions imposed, and the reasons they were imposed</w:t>
      </w:r>
    </w:p>
    <w:p w:rsidR="00493960" w:rsidRDefault="00493960" w:rsidP="00493960">
      <w:pPr>
        <w:spacing w:after="0" w:line="25" w:lineRule="atLeast"/>
        <w:rPr>
          <w:rStyle w:val="Heading1Char"/>
          <w:rFonts w:ascii="Arial" w:hAnsi="Arial" w:cs="Arial"/>
          <w:caps w:val="0"/>
          <w:color w:val="auto"/>
          <w:sz w:val="22"/>
          <w:szCs w:val="22"/>
        </w:rPr>
      </w:pPr>
    </w:p>
    <w:p w:rsidR="00493960" w:rsidRDefault="00493960" w:rsidP="00493960">
      <w:p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Pupils will be told when a record is being made about their behaviour, and the reasons for keeping a record will be explained.</w:t>
      </w:r>
    </w:p>
    <w:p w:rsidR="00493960" w:rsidRDefault="00493960" w:rsidP="00493960">
      <w:pPr>
        <w:spacing w:after="0" w:line="25" w:lineRule="atLeast"/>
        <w:rPr>
          <w:rStyle w:val="Heading1Char"/>
          <w:rFonts w:ascii="Arial" w:hAnsi="Arial" w:cs="Arial"/>
          <w:caps w:val="0"/>
          <w:color w:val="auto"/>
          <w:sz w:val="22"/>
          <w:szCs w:val="22"/>
        </w:rPr>
      </w:pPr>
    </w:p>
    <w:p w:rsidR="00D83224" w:rsidRDefault="00493960" w:rsidP="0022026C">
      <w:pPr>
        <w:spacing w:after="0" w:line="25" w:lineRule="atLeast"/>
        <w:rPr>
          <w:rStyle w:val="Heading1Char"/>
          <w:rFonts w:ascii="Arial" w:hAnsi="Arial" w:cs="Arial"/>
          <w:caps w:val="0"/>
          <w:color w:val="auto"/>
          <w:sz w:val="22"/>
          <w:szCs w:val="22"/>
        </w:rPr>
      </w:pPr>
      <w:r>
        <w:rPr>
          <w:rStyle w:val="Heading1Char"/>
          <w:rFonts w:ascii="Arial" w:hAnsi="Arial" w:cs="Arial"/>
          <w:caps w:val="0"/>
          <w:color w:val="auto"/>
          <w:sz w:val="22"/>
          <w:szCs w:val="22"/>
        </w:rPr>
        <w:t>All records will be kept in accordance with the Data Protection Act 1988 and the Data Protection (Amendment) Act 2003</w:t>
      </w:r>
      <w:r w:rsidR="000F0A1C">
        <w:rPr>
          <w:rStyle w:val="Heading1Char"/>
          <w:rFonts w:ascii="Arial" w:hAnsi="Arial" w:cs="Arial"/>
          <w:caps w:val="0"/>
          <w:color w:val="auto"/>
          <w:sz w:val="22"/>
          <w:szCs w:val="22"/>
        </w:rPr>
        <w:t xml:space="preserve"> and the EU General Data Personal Regulation 2018.</w:t>
      </w:r>
    </w:p>
    <w:p w:rsidR="0022026C" w:rsidRDefault="0022026C" w:rsidP="0022026C">
      <w:pPr>
        <w:spacing w:after="0" w:line="25" w:lineRule="atLeast"/>
        <w:rPr>
          <w:rStyle w:val="Heading1Char"/>
          <w:color w:val="53548A"/>
          <w:sz w:val="34"/>
          <w:szCs w:val="34"/>
        </w:rPr>
      </w:pPr>
      <w:r w:rsidRPr="00540D14">
        <w:rPr>
          <w:rStyle w:val="Heading1Char"/>
          <w:color w:val="BF7B89" w:themeColor="accent6" w:themeTint="99"/>
          <w:sz w:val="34"/>
          <w:szCs w:val="34"/>
        </w:rPr>
        <w:lastRenderedPageBreak/>
        <w:t>Anti</w:t>
      </w:r>
      <w:r>
        <w:rPr>
          <w:rStyle w:val="Heading1Char"/>
          <w:color w:val="53548A"/>
          <w:sz w:val="34"/>
          <w:szCs w:val="34"/>
        </w:rPr>
        <w:t>-Bullying Policy</w:t>
      </w:r>
    </w:p>
    <w:p w:rsidR="00D83224" w:rsidRPr="00060DC8" w:rsidRDefault="00D83224" w:rsidP="00D83224">
      <w:pPr>
        <w:pStyle w:val="NormalWeb"/>
        <w:numPr>
          <w:ilvl w:val="0"/>
          <w:numId w:val="39"/>
        </w:numPr>
        <w:spacing w:before="0" w:beforeAutospacing="0" w:after="0" w:afterAutospacing="0"/>
        <w:ind w:left="714" w:hanging="357"/>
        <w:jc w:val="both"/>
        <w:outlineLvl w:val="2"/>
        <w:rPr>
          <w:rFonts w:ascii="Comic Sans MS" w:hAnsi="Comic Sans MS"/>
          <w:sz w:val="22"/>
          <w:szCs w:val="22"/>
        </w:rPr>
      </w:pPr>
      <w:r w:rsidRPr="00060DC8">
        <w:rPr>
          <w:rFonts w:ascii="Comic Sans MS" w:hAnsi="Comic Sans MS"/>
          <w:sz w:val="22"/>
          <w:szCs w:val="22"/>
        </w:rPr>
        <w:t xml:space="preserve">In accordance with the requirements of the Education (Welfare) Act 2000 and the code of behaviour guidelines issued by the NEWB, the Board of Management of </w:t>
      </w:r>
      <w:r>
        <w:rPr>
          <w:rFonts w:ascii="Comic Sans MS" w:hAnsi="Comic Sans MS"/>
          <w:sz w:val="22"/>
          <w:szCs w:val="22"/>
        </w:rPr>
        <w:t>Redwood National School</w:t>
      </w:r>
      <w:r w:rsidRPr="00060DC8">
        <w:rPr>
          <w:rFonts w:ascii="Comic Sans MS" w:hAnsi="Comic Sans MS"/>
          <w:sz w:val="22"/>
          <w:szCs w:val="22"/>
        </w:rPr>
        <w:t xml:space="preserve"> has adopted the following anti-bullying policy within the framework of the school’s overall code of behaviour. This policy fully complies with the requirements of the </w:t>
      </w:r>
      <w:r w:rsidRPr="00060DC8">
        <w:rPr>
          <w:rFonts w:ascii="Comic Sans MS" w:hAnsi="Comic Sans MS"/>
          <w:i/>
          <w:sz w:val="22"/>
          <w:szCs w:val="22"/>
        </w:rPr>
        <w:t xml:space="preserve">Anti-Bullying Procedures for Primary and Post-Primary Schools </w:t>
      </w:r>
      <w:r w:rsidRPr="00060DC8">
        <w:rPr>
          <w:rFonts w:ascii="Comic Sans MS" w:hAnsi="Comic Sans MS"/>
          <w:sz w:val="22"/>
          <w:szCs w:val="22"/>
        </w:rPr>
        <w:t>which were published in September 2013.</w:t>
      </w:r>
    </w:p>
    <w:p w:rsidR="00D83224" w:rsidRPr="00060DC8" w:rsidRDefault="00D83224" w:rsidP="00D83224">
      <w:pPr>
        <w:pStyle w:val="NormalWeb"/>
        <w:spacing w:before="0" w:beforeAutospacing="0" w:after="0" w:afterAutospacing="0"/>
        <w:ind w:left="714"/>
        <w:jc w:val="both"/>
        <w:outlineLvl w:val="2"/>
        <w:rPr>
          <w:rFonts w:ascii="Comic Sans MS" w:hAnsi="Comic Sans MS"/>
          <w:sz w:val="22"/>
          <w:szCs w:val="22"/>
        </w:rPr>
      </w:pPr>
    </w:p>
    <w:p w:rsidR="00D83224" w:rsidRPr="00060DC8" w:rsidRDefault="00D83224" w:rsidP="00D83224">
      <w:pPr>
        <w:pStyle w:val="NormalWeb"/>
        <w:numPr>
          <w:ilvl w:val="0"/>
          <w:numId w:val="39"/>
        </w:numPr>
        <w:ind w:left="714" w:hanging="357"/>
        <w:jc w:val="both"/>
        <w:outlineLvl w:val="2"/>
        <w:rPr>
          <w:rFonts w:ascii="Comic Sans MS" w:hAnsi="Comic Sans MS"/>
          <w:sz w:val="22"/>
          <w:szCs w:val="22"/>
        </w:rPr>
      </w:pPr>
      <w:r w:rsidRPr="00060DC8">
        <w:rPr>
          <w:rFonts w:ascii="Comic Sans MS" w:hAnsi="Comic Sans MS"/>
          <w:sz w:val="22"/>
          <w:szCs w:val="22"/>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A positive school culture and climate which-</w:t>
      </w:r>
    </w:p>
    <w:p w:rsidR="00D83224" w:rsidRPr="00060DC8" w:rsidRDefault="00D83224" w:rsidP="00D83224">
      <w:pPr>
        <w:pStyle w:val="NormalWeb"/>
        <w:numPr>
          <w:ilvl w:val="1"/>
          <w:numId w:val="40"/>
        </w:numPr>
        <w:spacing w:line="360" w:lineRule="auto"/>
        <w:jc w:val="both"/>
        <w:outlineLvl w:val="2"/>
        <w:rPr>
          <w:rFonts w:ascii="Comic Sans MS" w:hAnsi="Comic Sans MS"/>
          <w:sz w:val="22"/>
          <w:szCs w:val="22"/>
        </w:rPr>
      </w:pPr>
      <w:r w:rsidRPr="00060DC8">
        <w:rPr>
          <w:rFonts w:ascii="Comic Sans MS" w:hAnsi="Comic Sans MS"/>
          <w:sz w:val="22"/>
          <w:szCs w:val="22"/>
        </w:rPr>
        <w:t xml:space="preserve">is welcoming of difference and diversity and is based on inclusivity; </w:t>
      </w:r>
    </w:p>
    <w:p w:rsidR="00D83224" w:rsidRPr="00060DC8" w:rsidRDefault="00D83224" w:rsidP="00D83224">
      <w:pPr>
        <w:pStyle w:val="NormalWeb"/>
        <w:numPr>
          <w:ilvl w:val="1"/>
          <w:numId w:val="40"/>
        </w:numPr>
        <w:spacing w:line="360" w:lineRule="auto"/>
        <w:jc w:val="both"/>
        <w:outlineLvl w:val="2"/>
        <w:rPr>
          <w:rFonts w:ascii="Comic Sans MS" w:hAnsi="Comic Sans MS"/>
          <w:sz w:val="22"/>
          <w:szCs w:val="22"/>
        </w:rPr>
      </w:pPr>
      <w:r w:rsidRPr="00060DC8">
        <w:rPr>
          <w:rFonts w:ascii="Comic Sans MS" w:hAnsi="Comic Sans MS"/>
          <w:sz w:val="22"/>
          <w:szCs w:val="22"/>
        </w:rPr>
        <w:t>encourages pupils to disclose and discuss incidents of bullying behaviour in a non-threatening environment; and</w:t>
      </w:r>
    </w:p>
    <w:p w:rsidR="00D83224" w:rsidRPr="00060DC8" w:rsidRDefault="00D83224" w:rsidP="00D83224">
      <w:pPr>
        <w:pStyle w:val="NormalWeb"/>
        <w:numPr>
          <w:ilvl w:val="1"/>
          <w:numId w:val="40"/>
        </w:numPr>
        <w:spacing w:line="360" w:lineRule="auto"/>
        <w:jc w:val="both"/>
        <w:outlineLvl w:val="2"/>
        <w:rPr>
          <w:rFonts w:ascii="Comic Sans MS" w:hAnsi="Comic Sans MS"/>
          <w:sz w:val="22"/>
          <w:szCs w:val="22"/>
        </w:rPr>
      </w:pPr>
      <w:r w:rsidRPr="00060DC8">
        <w:rPr>
          <w:rFonts w:ascii="Comic Sans MS" w:hAnsi="Comic Sans MS"/>
          <w:sz w:val="22"/>
          <w:szCs w:val="22"/>
        </w:rPr>
        <w:t>promotes respectful relationships across the school community;</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 xml:space="preserve">Effective leadership; </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A school-wide approach;</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A shared understanding of what bullying is and its impact;</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Implementation of education and prevention strategies (including awareness raising measures) that-</w:t>
      </w:r>
    </w:p>
    <w:p w:rsidR="00D83224" w:rsidRPr="00060DC8" w:rsidRDefault="00D83224" w:rsidP="00D83224">
      <w:pPr>
        <w:pStyle w:val="NormalWeb"/>
        <w:numPr>
          <w:ilvl w:val="1"/>
          <w:numId w:val="40"/>
        </w:numPr>
        <w:spacing w:line="360" w:lineRule="auto"/>
        <w:jc w:val="both"/>
        <w:outlineLvl w:val="2"/>
        <w:rPr>
          <w:rFonts w:ascii="Comic Sans MS" w:hAnsi="Comic Sans MS"/>
          <w:sz w:val="22"/>
          <w:szCs w:val="22"/>
        </w:rPr>
      </w:pPr>
      <w:r w:rsidRPr="00060DC8">
        <w:rPr>
          <w:rFonts w:ascii="Comic Sans MS" w:hAnsi="Comic Sans MS"/>
          <w:sz w:val="22"/>
          <w:szCs w:val="22"/>
        </w:rPr>
        <w:t xml:space="preserve">build empathy, respect and resilience in pupils; and </w:t>
      </w:r>
    </w:p>
    <w:p w:rsidR="00D83224" w:rsidRPr="00060DC8" w:rsidRDefault="00D83224" w:rsidP="00D83224">
      <w:pPr>
        <w:pStyle w:val="NormalWeb"/>
        <w:numPr>
          <w:ilvl w:val="1"/>
          <w:numId w:val="40"/>
        </w:numPr>
        <w:spacing w:line="360" w:lineRule="auto"/>
        <w:jc w:val="both"/>
        <w:outlineLvl w:val="2"/>
        <w:rPr>
          <w:rFonts w:ascii="Comic Sans MS" w:hAnsi="Comic Sans MS"/>
          <w:sz w:val="22"/>
          <w:szCs w:val="22"/>
        </w:rPr>
      </w:pPr>
      <w:r w:rsidRPr="00060DC8">
        <w:rPr>
          <w:rFonts w:ascii="Comic Sans MS" w:hAnsi="Comic Sans MS"/>
          <w:sz w:val="22"/>
          <w:szCs w:val="22"/>
        </w:rPr>
        <w:t>explicitly address the issues of cyber-bullying and identity-based bullying including in particular, homophobic and transphobic bullying.</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Effective supervision and monitoring of pupils;</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Supports for staff;</w:t>
      </w:r>
    </w:p>
    <w:p w:rsidR="00D83224" w:rsidRPr="00060DC8"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Consistent recording, investigation and follow up of bullying behaviour (including use of established intervention strategies); and</w:t>
      </w:r>
    </w:p>
    <w:p w:rsidR="00D83224" w:rsidRDefault="00D83224" w:rsidP="00D83224">
      <w:pPr>
        <w:pStyle w:val="NormalWeb"/>
        <w:numPr>
          <w:ilvl w:val="0"/>
          <w:numId w:val="40"/>
        </w:numPr>
        <w:spacing w:line="360" w:lineRule="auto"/>
        <w:jc w:val="both"/>
        <w:outlineLvl w:val="2"/>
        <w:rPr>
          <w:rFonts w:ascii="Comic Sans MS" w:hAnsi="Comic Sans MS"/>
          <w:sz w:val="22"/>
          <w:szCs w:val="22"/>
        </w:rPr>
      </w:pPr>
      <w:r w:rsidRPr="00060DC8">
        <w:rPr>
          <w:rFonts w:ascii="Comic Sans MS" w:hAnsi="Comic Sans MS"/>
          <w:sz w:val="22"/>
          <w:szCs w:val="22"/>
        </w:rPr>
        <w:t>On-going evaluation of the effectiveness of the anti-bullying policy.</w:t>
      </w:r>
    </w:p>
    <w:p w:rsidR="00D83224" w:rsidRPr="00D83224" w:rsidRDefault="00D83224" w:rsidP="00D83224">
      <w:pPr>
        <w:pStyle w:val="NormalWeb"/>
        <w:spacing w:line="360" w:lineRule="auto"/>
        <w:jc w:val="both"/>
        <w:outlineLvl w:val="2"/>
        <w:rPr>
          <w:rFonts w:ascii="Comic Sans MS" w:hAnsi="Comic Sans MS"/>
          <w:sz w:val="22"/>
          <w:szCs w:val="22"/>
        </w:rPr>
      </w:pPr>
      <w:r w:rsidRPr="00D83224">
        <w:rPr>
          <w:rFonts w:ascii="Comic Sans MS" w:hAnsi="Comic Sans MS"/>
          <w:sz w:val="22"/>
          <w:szCs w:val="22"/>
        </w:rPr>
        <w:lastRenderedPageBreak/>
        <w:t xml:space="preserve">In accordance with the </w:t>
      </w:r>
      <w:r w:rsidRPr="00D83224">
        <w:rPr>
          <w:rFonts w:ascii="Comic Sans MS" w:hAnsi="Comic Sans MS"/>
          <w:i/>
          <w:sz w:val="22"/>
          <w:szCs w:val="22"/>
        </w:rPr>
        <w:t>Anti-Bullying Procedures for Primary and Post-Primary Schools</w:t>
      </w:r>
      <w:r w:rsidRPr="00D83224">
        <w:rPr>
          <w:rFonts w:ascii="Comic Sans MS" w:hAnsi="Comic Sans MS"/>
          <w:sz w:val="22"/>
          <w:szCs w:val="22"/>
        </w:rPr>
        <w:t xml:space="preserve"> bullying is defined as follows:</w:t>
      </w:r>
    </w:p>
    <w:p w:rsidR="00D83224" w:rsidRPr="00060DC8" w:rsidRDefault="00D83224" w:rsidP="00D83224">
      <w:pPr>
        <w:pStyle w:val="NormalWeb"/>
        <w:ind w:left="720"/>
        <w:jc w:val="both"/>
        <w:rPr>
          <w:rFonts w:ascii="Comic Sans MS" w:hAnsi="Comic Sans MS"/>
          <w:sz w:val="22"/>
          <w:szCs w:val="22"/>
        </w:rPr>
      </w:pPr>
      <w:r w:rsidRPr="00060DC8">
        <w:rPr>
          <w:rFonts w:ascii="Comic Sans MS" w:hAnsi="Comic Sans MS"/>
          <w:sz w:val="22"/>
          <w:szCs w:val="22"/>
        </w:rPr>
        <w:t xml:space="preserve">Bullying is unwanted negative behaviour, verbal, psychological or physical conducted, by an individual or group against another person (or persons) and which is repeated over time. </w:t>
      </w:r>
    </w:p>
    <w:p w:rsidR="00D83224" w:rsidRPr="00060DC8" w:rsidRDefault="00D83224" w:rsidP="00D83224">
      <w:pPr>
        <w:pStyle w:val="NormalWeb"/>
        <w:ind w:left="720"/>
        <w:jc w:val="both"/>
        <w:rPr>
          <w:rFonts w:ascii="Comic Sans MS" w:hAnsi="Comic Sans MS"/>
          <w:sz w:val="22"/>
          <w:szCs w:val="22"/>
        </w:rPr>
      </w:pPr>
      <w:r w:rsidRPr="00060DC8">
        <w:rPr>
          <w:rFonts w:ascii="Comic Sans MS" w:hAnsi="Comic Sans MS"/>
          <w:sz w:val="22"/>
          <w:szCs w:val="22"/>
        </w:rPr>
        <w:t>The following types of bullying behaviour are included in the definition of bullying:</w:t>
      </w:r>
    </w:p>
    <w:p w:rsidR="00D83224" w:rsidRPr="00060DC8" w:rsidRDefault="00D83224" w:rsidP="00D83224">
      <w:pPr>
        <w:pStyle w:val="NormalWeb"/>
        <w:numPr>
          <w:ilvl w:val="0"/>
          <w:numId w:val="38"/>
        </w:numPr>
        <w:jc w:val="both"/>
        <w:rPr>
          <w:rFonts w:ascii="Comic Sans MS" w:hAnsi="Comic Sans MS"/>
          <w:sz w:val="22"/>
          <w:szCs w:val="22"/>
        </w:rPr>
      </w:pPr>
      <w:r w:rsidRPr="00060DC8">
        <w:rPr>
          <w:rFonts w:ascii="Comic Sans MS" w:hAnsi="Comic Sans MS"/>
          <w:sz w:val="22"/>
          <w:szCs w:val="22"/>
        </w:rPr>
        <w:t xml:space="preserve">deliberate exclusion, malicious gossip and other forms of relational bullying, </w:t>
      </w:r>
    </w:p>
    <w:p w:rsidR="00D83224" w:rsidRPr="00060DC8" w:rsidRDefault="00D83224" w:rsidP="00D83224">
      <w:pPr>
        <w:pStyle w:val="NormalWeb"/>
        <w:numPr>
          <w:ilvl w:val="0"/>
          <w:numId w:val="38"/>
        </w:numPr>
        <w:jc w:val="both"/>
        <w:rPr>
          <w:rFonts w:ascii="Comic Sans MS" w:hAnsi="Comic Sans MS"/>
          <w:sz w:val="22"/>
          <w:szCs w:val="22"/>
        </w:rPr>
      </w:pPr>
      <w:r w:rsidRPr="00060DC8">
        <w:rPr>
          <w:rFonts w:ascii="Comic Sans MS" w:hAnsi="Comic Sans MS"/>
          <w:sz w:val="22"/>
          <w:szCs w:val="22"/>
        </w:rPr>
        <w:t xml:space="preserve">cyber-bullying and </w:t>
      </w:r>
    </w:p>
    <w:p w:rsidR="00D83224" w:rsidRPr="00060DC8" w:rsidRDefault="00D83224" w:rsidP="00D83224">
      <w:pPr>
        <w:pStyle w:val="NormalWeb"/>
        <w:numPr>
          <w:ilvl w:val="0"/>
          <w:numId w:val="38"/>
        </w:numPr>
        <w:jc w:val="both"/>
        <w:rPr>
          <w:rFonts w:ascii="Comic Sans MS" w:hAnsi="Comic Sans MS"/>
          <w:sz w:val="22"/>
          <w:szCs w:val="22"/>
        </w:rPr>
      </w:pPr>
      <w:r w:rsidRPr="00060DC8">
        <w:rPr>
          <w:rFonts w:ascii="Comic Sans MS" w:hAnsi="Comic Sans MS"/>
          <w:sz w:val="22"/>
          <w:szCs w:val="22"/>
        </w:rPr>
        <w:t>identity-based bullying such as homophobic bullying, racist bullying, bullying based on a person’s membership of the Traveller community and bullying of those with disabilities or special educational needs.</w:t>
      </w:r>
    </w:p>
    <w:p w:rsidR="00D83224" w:rsidRPr="00060DC8" w:rsidRDefault="00D83224" w:rsidP="00D83224">
      <w:pPr>
        <w:pStyle w:val="NormalWeb"/>
        <w:ind w:left="720"/>
        <w:jc w:val="both"/>
        <w:rPr>
          <w:rFonts w:ascii="Comic Sans MS" w:hAnsi="Comic Sans MS"/>
          <w:sz w:val="22"/>
          <w:szCs w:val="22"/>
        </w:rPr>
      </w:pPr>
      <w:r w:rsidRPr="00060DC8">
        <w:rPr>
          <w:rFonts w:ascii="Comic Sans MS" w:hAnsi="Comic Sans MS"/>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D83224" w:rsidRPr="00060DC8" w:rsidRDefault="00D83224" w:rsidP="00D83224">
      <w:pPr>
        <w:pStyle w:val="NormalWeb"/>
        <w:ind w:left="720"/>
        <w:jc w:val="both"/>
        <w:rPr>
          <w:rFonts w:ascii="Comic Sans MS" w:hAnsi="Comic Sans MS"/>
          <w:sz w:val="22"/>
          <w:szCs w:val="22"/>
        </w:rPr>
      </w:pPr>
      <w:r w:rsidRPr="00060DC8">
        <w:rPr>
          <w:rFonts w:ascii="Comic Sans MS" w:hAnsi="Comic Sans MS"/>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D83224" w:rsidRPr="00060DC8" w:rsidRDefault="00D83224" w:rsidP="00D83224">
      <w:pPr>
        <w:pStyle w:val="NormalWeb"/>
        <w:ind w:left="720"/>
        <w:jc w:val="both"/>
        <w:rPr>
          <w:rFonts w:ascii="Comic Sans MS" w:hAnsi="Comic Sans MS"/>
          <w:sz w:val="22"/>
          <w:szCs w:val="22"/>
        </w:rPr>
      </w:pPr>
      <w:r w:rsidRPr="00060DC8">
        <w:rPr>
          <w:rFonts w:ascii="Comic Sans MS" w:hAnsi="Comic Sans MS"/>
          <w:sz w:val="22"/>
          <w:szCs w:val="22"/>
        </w:rPr>
        <w:t xml:space="preserve">Negative behaviour that does not meet this definition of bullying will be dealt with in accordance with the school’s code of behaviour. </w:t>
      </w:r>
    </w:p>
    <w:p w:rsidR="00D83224" w:rsidRDefault="00D83224" w:rsidP="00D83224">
      <w:pPr>
        <w:pStyle w:val="NormalWeb"/>
        <w:ind w:left="720"/>
        <w:jc w:val="both"/>
        <w:rPr>
          <w:rFonts w:ascii="Comic Sans MS" w:hAnsi="Comic Sans MS"/>
          <w:sz w:val="22"/>
          <w:szCs w:val="22"/>
        </w:rPr>
      </w:pPr>
      <w:r w:rsidRPr="00060DC8">
        <w:rPr>
          <w:rFonts w:ascii="Comic Sans MS" w:hAnsi="Comic Sans MS"/>
          <w:sz w:val="22"/>
          <w:szCs w:val="22"/>
        </w:rPr>
        <w:t xml:space="preserve">Additional information on different types of bullying is set out in Section 2 of the </w:t>
      </w:r>
      <w:r w:rsidRPr="00060DC8">
        <w:rPr>
          <w:rFonts w:ascii="Comic Sans MS" w:hAnsi="Comic Sans MS"/>
          <w:i/>
          <w:sz w:val="22"/>
          <w:szCs w:val="22"/>
        </w:rPr>
        <w:t>Anti-Bullying Procedures for Primary and Post-Primary Schools</w:t>
      </w:r>
      <w:r w:rsidRPr="00060DC8">
        <w:rPr>
          <w:rFonts w:ascii="Comic Sans MS" w:hAnsi="Comic Sans MS"/>
          <w:sz w:val="22"/>
          <w:szCs w:val="22"/>
        </w:rPr>
        <w:t xml:space="preserve">. </w:t>
      </w:r>
    </w:p>
    <w:p w:rsidR="00D83224" w:rsidRDefault="00D83224" w:rsidP="00D83224">
      <w:pPr>
        <w:pStyle w:val="NormalWeb"/>
        <w:ind w:left="720"/>
        <w:jc w:val="both"/>
        <w:rPr>
          <w:rFonts w:ascii="Comic Sans MS" w:hAnsi="Comic Sans MS"/>
          <w:sz w:val="22"/>
          <w:szCs w:val="22"/>
        </w:rPr>
      </w:pPr>
    </w:p>
    <w:p w:rsidR="00D83224" w:rsidRDefault="00D83224" w:rsidP="00D83224">
      <w:pPr>
        <w:pStyle w:val="NormalWeb"/>
        <w:ind w:left="720"/>
        <w:jc w:val="both"/>
        <w:rPr>
          <w:rFonts w:ascii="Comic Sans MS" w:hAnsi="Comic Sans MS"/>
          <w:sz w:val="22"/>
          <w:szCs w:val="22"/>
        </w:rPr>
      </w:pPr>
    </w:p>
    <w:p w:rsidR="00D83224" w:rsidRDefault="00D83224" w:rsidP="00D83224">
      <w:pPr>
        <w:pStyle w:val="NormalWeb"/>
        <w:ind w:left="720"/>
        <w:jc w:val="both"/>
        <w:rPr>
          <w:rFonts w:ascii="Comic Sans MS" w:hAnsi="Comic Sans MS"/>
          <w:sz w:val="22"/>
          <w:szCs w:val="22"/>
        </w:rPr>
      </w:pPr>
    </w:p>
    <w:p w:rsidR="00D83224" w:rsidRDefault="00D83224" w:rsidP="00D83224">
      <w:pPr>
        <w:pStyle w:val="NormalWeb"/>
        <w:ind w:left="720"/>
        <w:jc w:val="both"/>
        <w:rPr>
          <w:rFonts w:ascii="Comic Sans MS" w:hAnsi="Comic Sans MS"/>
          <w:sz w:val="22"/>
          <w:szCs w:val="22"/>
        </w:rPr>
      </w:pPr>
    </w:p>
    <w:p w:rsidR="00D83224" w:rsidRDefault="00D83224" w:rsidP="00D83224">
      <w:pPr>
        <w:pStyle w:val="NormalWeb"/>
        <w:ind w:left="720"/>
        <w:jc w:val="both"/>
        <w:rPr>
          <w:rFonts w:ascii="Comic Sans MS" w:hAnsi="Comic Sans MS"/>
          <w:sz w:val="22"/>
          <w:szCs w:val="22"/>
        </w:rPr>
      </w:pPr>
    </w:p>
    <w:p w:rsidR="006E5538" w:rsidRDefault="006E5538" w:rsidP="00D83224">
      <w:pPr>
        <w:pStyle w:val="NormalWeb"/>
        <w:ind w:left="720"/>
        <w:jc w:val="both"/>
        <w:rPr>
          <w:rFonts w:ascii="Comic Sans MS" w:hAnsi="Comic Sans MS"/>
          <w:sz w:val="22"/>
          <w:szCs w:val="22"/>
        </w:rPr>
      </w:pPr>
    </w:p>
    <w:p w:rsidR="00D83224" w:rsidRDefault="00D83224" w:rsidP="00D83224">
      <w:pPr>
        <w:pStyle w:val="NormalWeb"/>
        <w:ind w:left="720"/>
        <w:jc w:val="both"/>
        <w:rPr>
          <w:rFonts w:ascii="Comic Sans MS" w:hAnsi="Comic Sans MS"/>
          <w:sz w:val="22"/>
          <w:szCs w:val="22"/>
        </w:rPr>
      </w:pPr>
    </w:p>
    <w:p w:rsidR="00D83224" w:rsidRDefault="00D83224" w:rsidP="00D83224">
      <w:pPr>
        <w:pStyle w:val="NormalWeb"/>
        <w:ind w:left="720"/>
        <w:jc w:val="both"/>
        <w:rPr>
          <w:rFonts w:ascii="Comic Sans MS" w:hAnsi="Comic Sans MS"/>
          <w:sz w:val="22"/>
          <w:szCs w:val="22"/>
        </w:rPr>
      </w:pPr>
      <w:r>
        <w:rPr>
          <w:rFonts w:ascii="Comic Sans MS" w:hAnsi="Comic Sans MS"/>
          <w:sz w:val="22"/>
          <w:szCs w:val="22"/>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D83224" w:rsidRPr="00927075" w:rsidTr="00CE4ECD">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r w:rsidRPr="00927075">
              <w:rPr>
                <w:rFonts w:ascii="Comic Sans MS" w:hAnsi="Comic Sans MS"/>
                <w:b/>
              </w:rPr>
              <w:t>General  behaviours which apply to all types of bullying</w:t>
            </w:r>
          </w:p>
          <w:p w:rsidR="00D83224" w:rsidRPr="00927075" w:rsidRDefault="00D83224" w:rsidP="00CE4ECD">
            <w:pPr>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Harassment based on any of the nine grounds in the equality legislation e.g. sexual harassment, homophobic bullying, racist bullying etc.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Physical aggression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Damage to property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Name calling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Slagging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The production, display or circulation of written words, pictures or other materials aimed at intimidating another person</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Offensive graffiti</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Extortion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Intimidation</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Insulting or offensive gestures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The “look”</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 xml:space="preserve">Invasion of personal space </w:t>
            </w:r>
          </w:p>
          <w:p w:rsidR="00D83224" w:rsidRPr="00927075" w:rsidRDefault="00D83224" w:rsidP="00D83224">
            <w:pPr>
              <w:numPr>
                <w:ilvl w:val="0"/>
                <w:numId w:val="42"/>
              </w:numPr>
              <w:tabs>
                <w:tab w:val="left" w:pos="1077"/>
              </w:tabs>
              <w:autoSpaceDN w:val="0"/>
              <w:spacing w:after="0" w:line="240" w:lineRule="auto"/>
              <w:ind w:left="1078" w:hanging="454"/>
              <w:jc w:val="both"/>
              <w:rPr>
                <w:rFonts w:ascii="Comic Sans MS" w:hAnsi="Comic Sans MS"/>
              </w:rPr>
            </w:pPr>
            <w:r w:rsidRPr="00927075">
              <w:rPr>
                <w:rFonts w:ascii="Comic Sans MS" w:hAnsi="Comic Sans MS"/>
              </w:rPr>
              <w:t>A combination of any of the types listed.</w:t>
            </w:r>
          </w:p>
          <w:p w:rsidR="00D83224" w:rsidRPr="00927075" w:rsidRDefault="00D83224" w:rsidP="00CE4ECD">
            <w:pPr>
              <w:tabs>
                <w:tab w:val="left" w:pos="1077"/>
              </w:tabs>
              <w:ind w:left="1078"/>
              <w:jc w:val="both"/>
              <w:rPr>
                <w:rFonts w:ascii="Comic Sans MS" w:hAnsi="Comic Sans MS"/>
              </w:rPr>
            </w:pPr>
          </w:p>
        </w:tc>
      </w:tr>
      <w:tr w:rsidR="00D83224" w:rsidRPr="00927075" w:rsidTr="00CE4ECD">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r w:rsidRPr="00927075">
              <w:rPr>
                <w:rFonts w:ascii="Comic Sans MS" w:hAnsi="Comic Sans MS"/>
                <w:b/>
              </w:rPr>
              <w:t>Cyber</w:t>
            </w:r>
          </w:p>
          <w:p w:rsidR="00D83224" w:rsidRPr="00927075" w:rsidRDefault="00D83224" w:rsidP="00CE4ECD">
            <w:pPr>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Denigration: Spreading r</w:t>
            </w:r>
            <w:r>
              <w:rPr>
                <w:rFonts w:ascii="Comic Sans MS" w:hAnsi="Comic Sans MS"/>
              </w:rPr>
              <w:t xml:space="preserve">umors, lies or gossip to hurt a </w:t>
            </w:r>
            <w:r w:rsidRPr="00DF2B1C">
              <w:rPr>
                <w:rFonts w:ascii="Comic Sans MS" w:hAnsi="Comic Sans MS"/>
              </w:rPr>
              <w:t xml:space="preserve">person’s reputation </w:t>
            </w:r>
          </w:p>
          <w:p w:rsidR="00D83224" w:rsidRPr="00927075"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 xml:space="preserve">Harassment: Continually sending vicious, mean or disturbing messages to an individual </w:t>
            </w:r>
          </w:p>
          <w:p w:rsidR="00D83224" w:rsidRPr="00927075"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 xml:space="preserve">Impersonation: Posting offensive or aggressive messages under another person’s name </w:t>
            </w:r>
          </w:p>
          <w:p w:rsidR="00D83224" w:rsidRPr="00927075"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 xml:space="preserve">Flaming: Using inflammatory or vulgar words to provoke an online fight </w:t>
            </w:r>
          </w:p>
          <w:p w:rsidR="00D83224" w:rsidRPr="00DF2B1C"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Trickery: Fooling someone into sharing personal information which you then post online</w:t>
            </w:r>
          </w:p>
          <w:p w:rsidR="00D83224" w:rsidRPr="00DF2B1C"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Outing: Posting or sharing confidential or compromising information or images</w:t>
            </w:r>
          </w:p>
          <w:p w:rsidR="00D83224" w:rsidRPr="00DF2B1C"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 xml:space="preserve">Exclusion: Purposefully excluding someone from an online group </w:t>
            </w:r>
          </w:p>
          <w:p w:rsidR="00D83224" w:rsidRPr="00DF2B1C" w:rsidRDefault="00D83224" w:rsidP="00D83224">
            <w:pPr>
              <w:numPr>
                <w:ilvl w:val="0"/>
                <w:numId w:val="43"/>
              </w:numPr>
              <w:tabs>
                <w:tab w:val="left" w:pos="-17589"/>
                <w:tab w:val="left" w:pos="-17232"/>
              </w:tabs>
              <w:autoSpaceDN w:val="0"/>
              <w:spacing w:after="0" w:line="240" w:lineRule="auto"/>
              <w:rPr>
                <w:rFonts w:ascii="Comic Sans MS" w:hAnsi="Comic Sans MS"/>
              </w:rPr>
            </w:pPr>
            <w:r w:rsidRPr="00DF2B1C">
              <w:rPr>
                <w:rFonts w:ascii="Comic Sans MS" w:hAnsi="Comic Sans MS"/>
              </w:rPr>
              <w:t xml:space="preserve">Cyber stalking: Ongoing harassment and denigration that causes a person considerable fear for his/her safety </w:t>
            </w:r>
          </w:p>
          <w:p w:rsidR="00D83224" w:rsidRPr="00DF2B1C" w:rsidRDefault="00D83224" w:rsidP="00D83224">
            <w:pPr>
              <w:numPr>
                <w:ilvl w:val="0"/>
                <w:numId w:val="43"/>
              </w:numPr>
              <w:autoSpaceDN w:val="0"/>
              <w:spacing w:after="0" w:line="240" w:lineRule="auto"/>
              <w:rPr>
                <w:rFonts w:ascii="Comic Sans MS" w:hAnsi="Comic Sans MS"/>
              </w:rPr>
            </w:pPr>
            <w:r w:rsidRPr="00DF2B1C">
              <w:rPr>
                <w:rFonts w:ascii="Comic Sans MS" w:hAnsi="Comic Sans MS"/>
              </w:rPr>
              <w:t>Silent telephone/mobile phone call</w:t>
            </w:r>
          </w:p>
          <w:p w:rsidR="00D83224" w:rsidRPr="00DF2B1C" w:rsidRDefault="00D83224" w:rsidP="00D83224">
            <w:pPr>
              <w:numPr>
                <w:ilvl w:val="0"/>
                <w:numId w:val="43"/>
              </w:numPr>
              <w:autoSpaceDN w:val="0"/>
              <w:spacing w:after="0" w:line="240" w:lineRule="auto"/>
              <w:rPr>
                <w:rFonts w:ascii="Comic Sans MS" w:hAnsi="Comic Sans MS"/>
              </w:rPr>
            </w:pPr>
            <w:r w:rsidRPr="00DF2B1C">
              <w:rPr>
                <w:rFonts w:ascii="Comic Sans MS" w:hAnsi="Comic Sans MS"/>
              </w:rPr>
              <w:t xml:space="preserve">Abusive telephone/mobile phone calls </w:t>
            </w:r>
          </w:p>
          <w:p w:rsidR="00D83224" w:rsidRPr="00DF2B1C" w:rsidRDefault="00D83224" w:rsidP="00D83224">
            <w:pPr>
              <w:numPr>
                <w:ilvl w:val="0"/>
                <w:numId w:val="43"/>
              </w:numPr>
              <w:autoSpaceDN w:val="0"/>
              <w:spacing w:after="0" w:line="240" w:lineRule="auto"/>
              <w:rPr>
                <w:rFonts w:ascii="Comic Sans MS" w:hAnsi="Comic Sans MS"/>
              </w:rPr>
            </w:pPr>
            <w:r w:rsidRPr="00DF2B1C">
              <w:rPr>
                <w:rFonts w:ascii="Comic Sans MS" w:hAnsi="Comic Sans MS"/>
              </w:rPr>
              <w:t xml:space="preserve">Abusive text messages </w:t>
            </w:r>
          </w:p>
          <w:p w:rsidR="00D83224" w:rsidRPr="00DF2B1C" w:rsidRDefault="00D83224" w:rsidP="00D83224">
            <w:pPr>
              <w:numPr>
                <w:ilvl w:val="0"/>
                <w:numId w:val="43"/>
              </w:numPr>
              <w:autoSpaceDN w:val="0"/>
              <w:spacing w:after="0" w:line="240" w:lineRule="auto"/>
              <w:rPr>
                <w:rFonts w:ascii="Comic Sans MS" w:hAnsi="Comic Sans MS"/>
              </w:rPr>
            </w:pPr>
            <w:r w:rsidRPr="00DF2B1C">
              <w:rPr>
                <w:rFonts w:ascii="Comic Sans MS" w:hAnsi="Comic Sans MS"/>
              </w:rPr>
              <w:t>Abusive email</w:t>
            </w:r>
          </w:p>
          <w:p w:rsidR="00D83224" w:rsidRPr="00927075" w:rsidRDefault="00D83224" w:rsidP="00D83224">
            <w:pPr>
              <w:numPr>
                <w:ilvl w:val="0"/>
                <w:numId w:val="43"/>
              </w:numPr>
              <w:autoSpaceDN w:val="0"/>
              <w:spacing w:after="0" w:line="240" w:lineRule="auto"/>
              <w:rPr>
                <w:rFonts w:ascii="Comic Sans MS" w:hAnsi="Comic Sans MS"/>
              </w:rPr>
            </w:pPr>
            <w:r w:rsidRPr="00927075">
              <w:rPr>
                <w:rFonts w:ascii="Comic Sans MS" w:hAnsi="Comic Sans MS"/>
              </w:rPr>
              <w:lastRenderedPageBreak/>
              <w:t xml:space="preserve">Abusive communication on social networks e.g. Facebook/Ask.fm/ Twitter/You Tube or on games consoles </w:t>
            </w:r>
          </w:p>
          <w:p w:rsidR="00D83224" w:rsidRPr="00927075" w:rsidRDefault="00D83224" w:rsidP="00D83224">
            <w:pPr>
              <w:numPr>
                <w:ilvl w:val="0"/>
                <w:numId w:val="43"/>
              </w:numPr>
              <w:autoSpaceDN w:val="0"/>
              <w:spacing w:after="0" w:line="240" w:lineRule="auto"/>
              <w:rPr>
                <w:rFonts w:ascii="Comic Sans MS" w:hAnsi="Comic Sans MS"/>
              </w:rPr>
            </w:pPr>
            <w:r w:rsidRPr="00927075">
              <w:rPr>
                <w:rFonts w:ascii="Comic Sans MS" w:hAnsi="Comic Sans MS"/>
              </w:rPr>
              <w:t>Abusive website comments/Blogs/Pictures</w:t>
            </w:r>
          </w:p>
          <w:p w:rsidR="00D83224" w:rsidRPr="00927075" w:rsidRDefault="00D83224" w:rsidP="00D83224">
            <w:pPr>
              <w:numPr>
                <w:ilvl w:val="0"/>
                <w:numId w:val="43"/>
              </w:numPr>
              <w:autoSpaceDN w:val="0"/>
              <w:spacing w:after="0" w:line="240" w:lineRule="auto"/>
              <w:rPr>
                <w:rFonts w:ascii="Comic Sans MS" w:hAnsi="Comic Sans MS"/>
              </w:rPr>
            </w:pPr>
            <w:r w:rsidRPr="00927075">
              <w:rPr>
                <w:rFonts w:ascii="Comic Sans MS" w:hAnsi="Comic Sans MS"/>
              </w:rPr>
              <w:t>Abusive posts on any form of communication technology</w:t>
            </w:r>
          </w:p>
        </w:tc>
      </w:tr>
      <w:tr w:rsidR="00D83224" w:rsidRPr="00927075" w:rsidTr="00CE4ECD">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sz w:val="28"/>
                <w:szCs w:val="28"/>
              </w:rPr>
            </w:pPr>
            <w:r w:rsidRPr="00927075">
              <w:rPr>
                <w:rFonts w:ascii="Comic Sans MS" w:hAnsi="Comic Sans MS"/>
                <w:b/>
                <w:sz w:val="28"/>
                <w:szCs w:val="28"/>
              </w:rPr>
              <w:lastRenderedPageBreak/>
              <w:t>Identity Based Behaviours</w:t>
            </w:r>
          </w:p>
          <w:p w:rsidR="00D83224" w:rsidRPr="00927075" w:rsidRDefault="00D83224" w:rsidP="00CE4ECD">
            <w:pPr>
              <w:tabs>
                <w:tab w:val="left" w:pos="-3588"/>
                <w:tab w:val="left" w:pos="-3231"/>
              </w:tabs>
              <w:rPr>
                <w:rFonts w:ascii="Comic Sans MS" w:hAnsi="Comic Sans MS"/>
              </w:rPr>
            </w:pPr>
            <w:r w:rsidRPr="00927075">
              <w:rPr>
                <w:rFonts w:ascii="Comic Sans MS" w:hAnsi="Comic Sans MS"/>
                <w:b/>
                <w:bCs/>
              </w:rPr>
              <w:t xml:space="preserve">Including any of the nine discriminatory grounds mentioned in Equality Legislation </w:t>
            </w:r>
            <w:r w:rsidRPr="00927075">
              <w:rPr>
                <w:rFonts w:ascii="Comic Sans MS" w:hAnsi="Comic Sans MS"/>
                <w:szCs w:val="23"/>
              </w:rPr>
              <w:t xml:space="preserve"> (gender including transgender, civil status, family status, sexual orientation, religion, age, disability, race and membership of the Traveller community).</w:t>
            </w:r>
          </w:p>
        </w:tc>
      </w:tr>
      <w:tr w:rsidR="00D83224" w:rsidRPr="00927075" w:rsidTr="00CE4ECD">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r w:rsidRPr="00927075">
              <w:rPr>
                <w:rFonts w:ascii="Comic Sans MS" w:hAnsi="Comic Sans MS"/>
                <w:b/>
              </w:rPr>
              <w:t>Homophobic and Transgender</w:t>
            </w:r>
          </w:p>
          <w:p w:rsidR="00D83224" w:rsidRPr="00927075" w:rsidRDefault="00D83224" w:rsidP="00CE4ECD">
            <w:pPr>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Spreading rumours about a person’s sexual orientation</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Taunting a person of a different sexual orientation</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Name calling e.g. Gay, queer, lesbian...used in a derogatory manner</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Physical intimidation or attacks</w:t>
            </w:r>
          </w:p>
          <w:p w:rsidR="00D83224"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Threats</w:t>
            </w:r>
          </w:p>
          <w:p w:rsidR="00D83224" w:rsidRPr="00927075" w:rsidRDefault="00D83224" w:rsidP="00CE4ECD">
            <w:pPr>
              <w:ind w:left="1077"/>
              <w:rPr>
                <w:rFonts w:ascii="Comic Sans MS" w:hAnsi="Comic Sans MS"/>
              </w:rPr>
            </w:pPr>
          </w:p>
        </w:tc>
      </w:tr>
      <w:tr w:rsidR="00D83224" w:rsidRPr="00927075" w:rsidTr="00CE4ECD">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r w:rsidRPr="00927075">
              <w:rPr>
                <w:rFonts w:ascii="Comic Sans MS" w:hAnsi="Comic Sans MS"/>
                <w:b/>
              </w:rPr>
              <w:t>Homophobic and Transgender</w:t>
            </w:r>
          </w:p>
          <w:p w:rsidR="00D83224" w:rsidRPr="00927075" w:rsidRDefault="00D83224" w:rsidP="00CE4ECD">
            <w:pPr>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Spreading rumours about a person’s sexual orientation</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Taunting a person of a different sexual orientation</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Name calling e.g. Gay, queer, lesbian...used in a derogatory manner</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Physical intimidation or attacks</w:t>
            </w:r>
          </w:p>
          <w:p w:rsidR="00D83224"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Threats</w:t>
            </w:r>
          </w:p>
          <w:p w:rsidR="00D83224" w:rsidRPr="00927075" w:rsidRDefault="00D83224" w:rsidP="00CE4ECD">
            <w:pPr>
              <w:ind w:left="1077"/>
              <w:rPr>
                <w:rFonts w:ascii="Comic Sans MS" w:hAnsi="Comic Sans MS"/>
              </w:rPr>
            </w:pPr>
          </w:p>
        </w:tc>
      </w:tr>
      <w:tr w:rsidR="00D83224" w:rsidRPr="00927075" w:rsidTr="00CE4EC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r w:rsidRPr="00927075">
              <w:rPr>
                <w:rFonts w:ascii="Comic Sans MS" w:hAnsi="Comic Sans MS"/>
                <w:b/>
              </w:rPr>
              <w:t>Race, nationality, ethnic background and membership of the Traveller  community</w:t>
            </w:r>
          </w:p>
          <w:p w:rsidR="00D83224" w:rsidRPr="00927075" w:rsidRDefault="00D83224" w:rsidP="00CE4ECD">
            <w:pPr>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numPr>
                <w:ilvl w:val="0"/>
                <w:numId w:val="44"/>
              </w:numPr>
              <w:tabs>
                <w:tab w:val="left" w:pos="-17232"/>
              </w:tabs>
              <w:autoSpaceDN w:val="0"/>
              <w:spacing w:after="0" w:line="240" w:lineRule="auto"/>
              <w:jc w:val="both"/>
              <w:rPr>
                <w:rFonts w:ascii="Comic Sans MS" w:hAnsi="Comic Sans MS"/>
              </w:rPr>
            </w:pPr>
            <w:r w:rsidRPr="00927075">
              <w:rPr>
                <w:rFonts w:ascii="Comic Sans MS" w:hAnsi="Comic Sans MS"/>
              </w:rPr>
              <w:t>Discrimination, prejudice, comments or insults about colour, nationality, culture, social class, religious beliefs, ethnic or traveller background</w:t>
            </w:r>
          </w:p>
          <w:p w:rsidR="00D83224" w:rsidRPr="00927075" w:rsidRDefault="00D83224" w:rsidP="00D83224">
            <w:pPr>
              <w:numPr>
                <w:ilvl w:val="0"/>
                <w:numId w:val="44"/>
              </w:numPr>
              <w:tabs>
                <w:tab w:val="left" w:pos="-17232"/>
              </w:tabs>
              <w:autoSpaceDN w:val="0"/>
              <w:spacing w:after="0" w:line="240" w:lineRule="auto"/>
              <w:jc w:val="both"/>
              <w:rPr>
                <w:rFonts w:ascii="Comic Sans MS" w:hAnsi="Comic Sans MS"/>
              </w:rPr>
            </w:pPr>
            <w:r w:rsidRPr="00927075">
              <w:rPr>
                <w:rFonts w:ascii="Comic Sans MS" w:hAnsi="Comic Sans MS"/>
              </w:rPr>
              <w:t>Exclusion on the basis of any of the above</w:t>
            </w:r>
          </w:p>
        </w:tc>
      </w:tr>
      <w:tr w:rsidR="00D83224" w:rsidRPr="00927075" w:rsidTr="00CE4EC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p>
          <w:p w:rsidR="00D83224" w:rsidRPr="00927075" w:rsidRDefault="00D83224" w:rsidP="00CE4ECD">
            <w:pPr>
              <w:rPr>
                <w:rFonts w:ascii="Comic Sans MS" w:hAnsi="Comic Sans MS"/>
                <w:b/>
              </w:rPr>
            </w:pPr>
            <w:r w:rsidRPr="00927075">
              <w:rPr>
                <w:rFonts w:ascii="Comic Sans MS" w:hAnsi="Comic Sans MS"/>
                <w:b/>
              </w:rPr>
              <w:t>Relational</w:t>
            </w:r>
          </w:p>
          <w:p w:rsidR="00D83224" w:rsidRPr="00927075" w:rsidRDefault="00D83224" w:rsidP="00CE4ECD">
            <w:pPr>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rPr>
            </w:pPr>
            <w:r w:rsidRPr="00927075">
              <w:rPr>
                <w:rFonts w:ascii="Comic Sans MS" w:hAnsi="Comic Sans MS"/>
              </w:rPr>
              <w:lastRenderedPageBreak/>
              <w:t>This involves manipulating relationships as a means of bullying. Behaviours include:</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Malicious gossip</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 xml:space="preserve">Isolation &amp; exclusion </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Ignoring</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lastRenderedPageBreak/>
              <w:t>Excluding from the group</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Taking someone’s friends away</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“Bitching”</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Spreading rumours</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Breaking confidence</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Talking loud enough so that the victim can hear</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The “look”</w:t>
            </w:r>
          </w:p>
          <w:p w:rsidR="00D83224" w:rsidRPr="00927075" w:rsidRDefault="00D83224" w:rsidP="00D83224">
            <w:pPr>
              <w:numPr>
                <w:ilvl w:val="0"/>
                <w:numId w:val="45"/>
              </w:numPr>
              <w:autoSpaceDN w:val="0"/>
              <w:spacing w:after="0" w:line="240" w:lineRule="auto"/>
              <w:rPr>
                <w:rFonts w:ascii="Comic Sans MS" w:hAnsi="Comic Sans MS"/>
              </w:rPr>
            </w:pPr>
            <w:r w:rsidRPr="00927075">
              <w:rPr>
                <w:rFonts w:ascii="Comic Sans MS" w:hAnsi="Comic Sans MS"/>
              </w:rPr>
              <w:t xml:space="preserve">Use or terminology such as ‘nerd’ in a derogatory way </w:t>
            </w:r>
          </w:p>
        </w:tc>
      </w:tr>
      <w:tr w:rsidR="00D83224" w:rsidRPr="00927075" w:rsidTr="00CE4EC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r w:rsidRPr="00927075">
              <w:rPr>
                <w:rFonts w:ascii="Comic Sans MS" w:hAnsi="Comic Sans MS"/>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Unwelcome or inappropriate  sexual comments or touching</w:t>
            </w:r>
          </w:p>
          <w:p w:rsidR="00D83224" w:rsidRPr="00927075" w:rsidRDefault="00D83224" w:rsidP="00D83224">
            <w:pPr>
              <w:numPr>
                <w:ilvl w:val="0"/>
                <w:numId w:val="44"/>
              </w:numPr>
              <w:autoSpaceDN w:val="0"/>
              <w:spacing w:after="0" w:line="240" w:lineRule="auto"/>
              <w:rPr>
                <w:rFonts w:ascii="Comic Sans MS" w:hAnsi="Comic Sans MS"/>
              </w:rPr>
            </w:pPr>
            <w:r w:rsidRPr="00927075">
              <w:rPr>
                <w:rFonts w:ascii="Comic Sans MS" w:hAnsi="Comic Sans MS"/>
              </w:rPr>
              <w:t>Harassment</w:t>
            </w:r>
          </w:p>
          <w:p w:rsidR="00D83224" w:rsidRPr="00927075" w:rsidRDefault="00D83224" w:rsidP="00CE4ECD">
            <w:pPr>
              <w:ind w:left="1077"/>
              <w:rPr>
                <w:rFonts w:ascii="Comic Sans MS" w:hAnsi="Comic Sans MS"/>
              </w:rPr>
            </w:pPr>
          </w:p>
        </w:tc>
      </w:tr>
      <w:tr w:rsidR="00D83224" w:rsidRPr="00927075" w:rsidTr="00CE4ECD">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CE4ECD">
            <w:pPr>
              <w:rPr>
                <w:rFonts w:ascii="Comic Sans MS" w:hAnsi="Comic Sans MS"/>
                <w:b/>
              </w:rPr>
            </w:pPr>
            <w:r w:rsidRPr="00927075">
              <w:rPr>
                <w:rFonts w:ascii="Comic Sans MS" w:hAnsi="Comic Sans MS"/>
                <w:b/>
              </w:rPr>
              <w:t>Special Educational Needs,</w:t>
            </w:r>
          </w:p>
          <w:p w:rsidR="00D83224" w:rsidRPr="00927075" w:rsidRDefault="00D83224" w:rsidP="00CE4ECD">
            <w:pPr>
              <w:rPr>
                <w:rFonts w:ascii="Comic Sans MS" w:hAnsi="Comic Sans MS"/>
                <w:b/>
              </w:rPr>
            </w:pPr>
            <w:r w:rsidRPr="00927075">
              <w:rPr>
                <w:rFonts w:ascii="Comic Sans MS" w:hAnsi="Comic Sans MS"/>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D83224" w:rsidRPr="00927075" w:rsidRDefault="00D83224" w:rsidP="00D83224">
            <w:pPr>
              <w:pStyle w:val="ListParagraph"/>
              <w:numPr>
                <w:ilvl w:val="0"/>
                <w:numId w:val="46"/>
              </w:numPr>
              <w:autoSpaceDN w:val="0"/>
              <w:spacing w:after="0" w:line="240" w:lineRule="auto"/>
              <w:contextualSpacing w:val="0"/>
              <w:rPr>
                <w:rFonts w:ascii="Comic Sans MS" w:hAnsi="Comic Sans MS"/>
              </w:rPr>
            </w:pPr>
            <w:r w:rsidRPr="00927075">
              <w:rPr>
                <w:rFonts w:ascii="Comic Sans MS" w:hAnsi="Comic Sans MS"/>
                <w:szCs w:val="23"/>
              </w:rPr>
              <w:t>Name calling</w:t>
            </w:r>
          </w:p>
          <w:p w:rsidR="00D83224" w:rsidRPr="00927075" w:rsidRDefault="00D83224" w:rsidP="00D83224">
            <w:pPr>
              <w:pStyle w:val="ListParagraph"/>
              <w:numPr>
                <w:ilvl w:val="0"/>
                <w:numId w:val="46"/>
              </w:numPr>
              <w:autoSpaceDN w:val="0"/>
              <w:spacing w:after="0" w:line="240" w:lineRule="auto"/>
              <w:contextualSpacing w:val="0"/>
              <w:rPr>
                <w:rFonts w:ascii="Comic Sans MS" w:hAnsi="Comic Sans MS"/>
              </w:rPr>
            </w:pPr>
            <w:r w:rsidRPr="00927075">
              <w:rPr>
                <w:rFonts w:ascii="Comic Sans MS" w:hAnsi="Comic Sans MS"/>
                <w:szCs w:val="23"/>
              </w:rPr>
              <w:t>Taunting others because of their disability or learning needs</w:t>
            </w:r>
          </w:p>
          <w:p w:rsidR="00D83224" w:rsidRPr="00927075" w:rsidRDefault="00D83224" w:rsidP="00D83224">
            <w:pPr>
              <w:pStyle w:val="ListParagraph"/>
              <w:numPr>
                <w:ilvl w:val="0"/>
                <w:numId w:val="46"/>
              </w:numPr>
              <w:autoSpaceDN w:val="0"/>
              <w:spacing w:after="0" w:line="240" w:lineRule="auto"/>
              <w:contextualSpacing w:val="0"/>
              <w:rPr>
                <w:rFonts w:ascii="Comic Sans MS" w:hAnsi="Comic Sans MS"/>
              </w:rPr>
            </w:pPr>
            <w:r w:rsidRPr="00927075">
              <w:rPr>
                <w:rFonts w:ascii="Comic Sans MS" w:hAnsi="Comic Sans MS"/>
              </w:rPr>
              <w:t>Taking advantage of some pupils’ vulnerabilities and limited capacity to recognise and defend themselves against bullying</w:t>
            </w:r>
          </w:p>
          <w:p w:rsidR="00D83224" w:rsidRPr="00927075" w:rsidRDefault="00D83224" w:rsidP="00D83224">
            <w:pPr>
              <w:pStyle w:val="ListParagraph"/>
              <w:numPr>
                <w:ilvl w:val="0"/>
                <w:numId w:val="46"/>
              </w:numPr>
              <w:autoSpaceDN w:val="0"/>
              <w:spacing w:after="0" w:line="240" w:lineRule="auto"/>
              <w:contextualSpacing w:val="0"/>
              <w:rPr>
                <w:rFonts w:ascii="Comic Sans MS" w:hAnsi="Comic Sans MS"/>
              </w:rPr>
            </w:pPr>
            <w:r w:rsidRPr="00927075">
              <w:rPr>
                <w:rFonts w:ascii="Comic Sans MS" w:hAnsi="Comic Sans MS"/>
              </w:rPr>
              <w:t>Taking advantage of some pupils’ vulnerabilities and limited capacity to understand social situations and social cues.</w:t>
            </w:r>
          </w:p>
          <w:p w:rsidR="00D83224" w:rsidRPr="00927075" w:rsidRDefault="00D83224" w:rsidP="00D83224">
            <w:pPr>
              <w:pStyle w:val="ListParagraph"/>
              <w:numPr>
                <w:ilvl w:val="0"/>
                <w:numId w:val="46"/>
              </w:numPr>
              <w:autoSpaceDN w:val="0"/>
              <w:spacing w:after="0" w:line="240" w:lineRule="auto"/>
              <w:contextualSpacing w:val="0"/>
              <w:rPr>
                <w:rFonts w:ascii="Comic Sans MS" w:hAnsi="Comic Sans MS"/>
              </w:rPr>
            </w:pPr>
            <w:r w:rsidRPr="00927075">
              <w:rPr>
                <w:rFonts w:ascii="Comic Sans MS" w:hAnsi="Comic Sans MS"/>
              </w:rPr>
              <w:t>Mimicking a person’s disability</w:t>
            </w:r>
          </w:p>
          <w:p w:rsidR="00D83224" w:rsidRPr="00927075" w:rsidRDefault="00D83224" w:rsidP="00D83224">
            <w:pPr>
              <w:pStyle w:val="ListParagraph"/>
              <w:numPr>
                <w:ilvl w:val="0"/>
                <w:numId w:val="46"/>
              </w:numPr>
              <w:autoSpaceDN w:val="0"/>
              <w:spacing w:after="0" w:line="240" w:lineRule="auto"/>
              <w:contextualSpacing w:val="0"/>
              <w:rPr>
                <w:rFonts w:ascii="Comic Sans MS" w:hAnsi="Comic Sans MS"/>
              </w:rPr>
            </w:pPr>
            <w:r w:rsidRPr="00927075">
              <w:rPr>
                <w:rFonts w:ascii="Comic Sans MS" w:hAnsi="Comic Sans MS"/>
              </w:rPr>
              <w:t>Setting others up for ridicule</w:t>
            </w:r>
          </w:p>
          <w:p w:rsidR="00D83224" w:rsidRPr="00927075" w:rsidRDefault="00D83224" w:rsidP="00CE4ECD">
            <w:pPr>
              <w:pStyle w:val="ListParagraph"/>
              <w:spacing w:after="0" w:line="240" w:lineRule="auto"/>
              <w:rPr>
                <w:rFonts w:ascii="Comic Sans MS" w:hAnsi="Comic Sans MS"/>
              </w:rPr>
            </w:pPr>
          </w:p>
        </w:tc>
      </w:tr>
    </w:tbl>
    <w:p w:rsidR="00D83224" w:rsidRPr="00FD6357" w:rsidRDefault="00D83224" w:rsidP="00D83224">
      <w:pPr>
        <w:pStyle w:val="NormalWeb"/>
        <w:numPr>
          <w:ilvl w:val="0"/>
          <w:numId w:val="37"/>
        </w:numPr>
        <w:jc w:val="both"/>
        <w:rPr>
          <w:rFonts w:ascii="Comic Sans MS" w:hAnsi="Comic Sans MS"/>
          <w:b/>
          <w:sz w:val="22"/>
          <w:szCs w:val="22"/>
        </w:rPr>
      </w:pPr>
      <w:r w:rsidRPr="00FD6357">
        <w:rPr>
          <w:rFonts w:ascii="Comic Sans MS" w:hAnsi="Comic Sans MS"/>
          <w:b/>
          <w:sz w:val="22"/>
          <w:szCs w:val="22"/>
        </w:rPr>
        <w:t>The relevant teacher(s) for investigating and dealing with bulling are as follows:</w:t>
      </w:r>
      <w:bookmarkStart w:id="0" w:name="_GoBack"/>
      <w:bookmarkEnd w:id="0"/>
    </w:p>
    <w:p w:rsidR="00D83224" w:rsidRPr="00060DC8" w:rsidRDefault="009B333E" w:rsidP="00D83224">
      <w:pPr>
        <w:pStyle w:val="NormalWeb"/>
        <w:ind w:left="720"/>
        <w:jc w:val="both"/>
        <w:rPr>
          <w:rFonts w:ascii="Comic Sans MS" w:hAnsi="Comic Sans MS"/>
          <w:sz w:val="22"/>
          <w:szCs w:val="22"/>
        </w:rPr>
      </w:pPr>
      <w:r>
        <w:rPr>
          <w:rFonts w:ascii="Comic Sans MS" w:hAnsi="Comic Sans MS"/>
          <w:sz w:val="22"/>
          <w:szCs w:val="22"/>
        </w:rPr>
        <w:t>Principal &amp; Class Teacher</w:t>
      </w:r>
    </w:p>
    <w:p w:rsidR="00D83224" w:rsidRPr="00FD6357" w:rsidRDefault="00D83224" w:rsidP="00D83224">
      <w:pPr>
        <w:pStyle w:val="ListParagraph"/>
        <w:numPr>
          <w:ilvl w:val="0"/>
          <w:numId w:val="37"/>
        </w:numPr>
        <w:autoSpaceDN w:val="0"/>
        <w:spacing w:after="0" w:line="240" w:lineRule="auto"/>
        <w:contextualSpacing w:val="0"/>
        <w:rPr>
          <w:rFonts w:ascii="Comic Sans MS" w:hAnsi="Comic Sans MS"/>
          <w:b/>
        </w:rPr>
      </w:pPr>
      <w:r w:rsidRPr="00FD6357">
        <w:rPr>
          <w:rFonts w:ascii="Comic Sans MS" w:eastAsia="Times New Roman" w:hAnsi="Comic Sans MS"/>
          <w:b/>
          <w:lang w:val="en-GB" w:eastAsia="en-GB"/>
        </w:rPr>
        <w:t xml:space="preserve">The education and prevention strategies that will be used to combat all forms of bullying are as follows (See section 6.5 of the Anti-Bullying Procedures for </w:t>
      </w:r>
      <w:r w:rsidR="00093620" w:rsidRPr="00FD6357">
        <w:rPr>
          <w:rFonts w:ascii="Comic Sans MS" w:eastAsia="Times New Roman" w:hAnsi="Comic Sans MS"/>
          <w:b/>
          <w:lang w:val="en-GB" w:eastAsia="en-GB"/>
        </w:rPr>
        <w:t>Primary</w:t>
      </w:r>
      <w:r w:rsidRPr="00FD6357">
        <w:rPr>
          <w:rFonts w:ascii="Comic Sans MS" w:eastAsia="Times New Roman" w:hAnsi="Comic Sans MS"/>
          <w:b/>
          <w:lang w:val="en-GB" w:eastAsia="en-GB"/>
        </w:rPr>
        <w:t xml:space="preserve"> &amp; post Primary Schools):</w:t>
      </w:r>
    </w:p>
    <w:p w:rsidR="00D83224" w:rsidRDefault="00D83224" w:rsidP="00D83224">
      <w:pPr>
        <w:pStyle w:val="ListParagraph"/>
        <w:autoSpaceDN w:val="0"/>
        <w:spacing w:after="0" w:line="240" w:lineRule="auto"/>
        <w:contextualSpacing w:val="0"/>
        <w:rPr>
          <w:rFonts w:ascii="Comic Sans MS" w:hAnsi="Comic Sans MS"/>
        </w:rPr>
      </w:pPr>
    </w:p>
    <w:tbl>
      <w:tblPr>
        <w:tblW w:w="889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
        <w:gridCol w:w="8805"/>
        <w:gridCol w:w="30"/>
      </w:tblGrid>
      <w:tr w:rsidR="00D83224" w:rsidTr="00CE4ECD">
        <w:trPr>
          <w:gridBefore w:val="1"/>
          <w:gridAfter w:val="1"/>
          <w:wBefore w:w="60" w:type="dxa"/>
          <w:wAfter w:w="30" w:type="dxa"/>
          <w:trHeight w:val="4230"/>
        </w:trPr>
        <w:tc>
          <w:tcPr>
            <w:tcW w:w="8805" w:type="dxa"/>
          </w:tcPr>
          <w:p w:rsidR="00D83224" w:rsidRPr="00B14E33" w:rsidRDefault="00D83224" w:rsidP="00D83224">
            <w:pPr>
              <w:pStyle w:val="ListParagraph"/>
              <w:numPr>
                <w:ilvl w:val="0"/>
                <w:numId w:val="49"/>
              </w:numPr>
              <w:autoSpaceDN w:val="0"/>
              <w:spacing w:after="200" w:line="276" w:lineRule="auto"/>
              <w:ind w:left="780"/>
              <w:rPr>
                <w:rFonts w:ascii="Comic Sans MS" w:hAnsi="Comic Sans MS"/>
                <w:b/>
                <w:u w:val="single"/>
              </w:rPr>
            </w:pPr>
            <w:r w:rsidRPr="00B14E33">
              <w:rPr>
                <w:rFonts w:ascii="Comic Sans MS" w:hAnsi="Comic Sans MS"/>
                <w:b/>
                <w:u w:val="single"/>
              </w:rPr>
              <w:lastRenderedPageBreak/>
              <w:t>School – wide approach</w:t>
            </w:r>
          </w:p>
          <w:p w:rsidR="00D83224" w:rsidRPr="00B14E33" w:rsidRDefault="00D83224" w:rsidP="00CE4ECD">
            <w:pPr>
              <w:pStyle w:val="ListParagraph"/>
              <w:autoSpaceDN w:val="0"/>
              <w:ind w:left="420"/>
              <w:rPr>
                <w:rFonts w:ascii="Comic Sans MS" w:hAnsi="Comic Sans MS"/>
                <w:b/>
                <w:i/>
                <w:u w:val="single"/>
              </w:rPr>
            </w:pPr>
          </w:p>
          <w:p w:rsidR="00D83224" w:rsidRPr="00927075" w:rsidRDefault="00D83224" w:rsidP="00D83224">
            <w:pPr>
              <w:pStyle w:val="ListParagraph"/>
              <w:numPr>
                <w:ilvl w:val="0"/>
                <w:numId w:val="47"/>
              </w:numPr>
              <w:autoSpaceDN w:val="0"/>
              <w:spacing w:after="200" w:line="276" w:lineRule="auto"/>
              <w:ind w:left="420"/>
              <w:rPr>
                <w:rFonts w:ascii="Comic Sans MS" w:hAnsi="Comic Sans MS"/>
              </w:rPr>
            </w:pPr>
            <w:r w:rsidRPr="00927075">
              <w:rPr>
                <w:rFonts w:ascii="Comic Sans MS" w:hAnsi="Comic Sans MS"/>
                <w:lang w:val="en-IE"/>
              </w:rPr>
              <w:t xml:space="preserve">A school-wide approach to the fostering of respect for all members of the school community. </w:t>
            </w:r>
          </w:p>
          <w:p w:rsidR="00D83224" w:rsidRPr="00927075" w:rsidRDefault="00D83224" w:rsidP="00D83224">
            <w:pPr>
              <w:pStyle w:val="ListParagraph"/>
              <w:numPr>
                <w:ilvl w:val="0"/>
                <w:numId w:val="47"/>
              </w:numPr>
              <w:autoSpaceDN w:val="0"/>
              <w:spacing w:after="200" w:line="276" w:lineRule="auto"/>
              <w:ind w:left="420"/>
              <w:rPr>
                <w:rFonts w:ascii="Comic Sans MS" w:hAnsi="Comic Sans MS"/>
              </w:rPr>
            </w:pPr>
            <w:r w:rsidRPr="00927075">
              <w:rPr>
                <w:rFonts w:ascii="Comic Sans MS" w:hAnsi="Comic Sans MS"/>
                <w:lang w:val="en-IE"/>
              </w:rPr>
              <w:t>The promotion of the value of diversity to address issues of prejudice and stereotyping, and highlight the unacceptability of bullying behaviour.</w:t>
            </w:r>
          </w:p>
          <w:p w:rsidR="00D83224" w:rsidRPr="00927075" w:rsidRDefault="00D83224" w:rsidP="00D83224">
            <w:pPr>
              <w:pStyle w:val="ListParagraph"/>
              <w:numPr>
                <w:ilvl w:val="0"/>
                <w:numId w:val="47"/>
              </w:numPr>
              <w:autoSpaceDN w:val="0"/>
              <w:spacing w:after="200" w:line="276" w:lineRule="auto"/>
              <w:ind w:left="420"/>
              <w:rPr>
                <w:rFonts w:ascii="Comic Sans MS" w:hAnsi="Comic Sans MS"/>
              </w:rPr>
            </w:pPr>
            <w:r w:rsidRPr="00927075">
              <w:rPr>
                <w:rFonts w:ascii="Comic Sans MS" w:hAnsi="Comic Sans MS"/>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D83224" w:rsidRDefault="00D83224" w:rsidP="00D83224">
            <w:pPr>
              <w:pStyle w:val="ListParagraph"/>
              <w:numPr>
                <w:ilvl w:val="0"/>
                <w:numId w:val="47"/>
              </w:numPr>
              <w:autoSpaceDN w:val="0"/>
              <w:spacing w:after="200" w:line="276" w:lineRule="auto"/>
              <w:ind w:left="420"/>
              <w:rPr>
                <w:rFonts w:ascii="Comic Sans MS" w:hAnsi="Comic Sans MS"/>
                <w:b/>
                <w:u w:val="single"/>
              </w:rPr>
            </w:pPr>
            <w:r w:rsidRPr="00927075">
              <w:rPr>
                <w:rFonts w:ascii="Comic Sans MS" w:hAnsi="Comic Sans MS"/>
                <w:lang w:val="en-IE"/>
              </w:rPr>
              <w:t xml:space="preserve">Whole staff professional development on bullying to ensure that all staff develops an awareness of what bullying is, how it impacts on pupils’ lives and the need to respond to it-prevention and intervention. </w:t>
            </w:r>
          </w:p>
        </w:tc>
      </w:tr>
      <w:tr w:rsidR="00D83224" w:rsidTr="00CE4ECD">
        <w:trPr>
          <w:trHeight w:val="6060"/>
        </w:trPr>
        <w:tc>
          <w:tcPr>
            <w:tcW w:w="8895" w:type="dxa"/>
            <w:gridSpan w:val="3"/>
          </w:tcPr>
          <w:p w:rsidR="00D83224" w:rsidRDefault="00D83224" w:rsidP="00CE4ECD">
            <w:pPr>
              <w:pStyle w:val="ListParagraph"/>
              <w:autoSpaceDN w:val="0"/>
              <w:ind w:left="0"/>
              <w:rPr>
                <w:rFonts w:ascii="Comic Sans MS" w:hAnsi="Comic Sans MS"/>
                <w:lang w:val="en-IE"/>
              </w:rPr>
            </w:pPr>
          </w:p>
          <w:p w:rsidR="00D83224" w:rsidRPr="00927075" w:rsidRDefault="00D83224" w:rsidP="00D83224">
            <w:pPr>
              <w:pStyle w:val="ListParagraph"/>
              <w:numPr>
                <w:ilvl w:val="0"/>
                <w:numId w:val="47"/>
              </w:numPr>
              <w:autoSpaceDN w:val="0"/>
              <w:spacing w:after="200" w:line="276" w:lineRule="auto"/>
              <w:ind w:left="480"/>
              <w:rPr>
                <w:rFonts w:ascii="Comic Sans MS" w:hAnsi="Comic Sans MS"/>
              </w:rPr>
            </w:pPr>
            <w:r w:rsidRPr="00927075">
              <w:rPr>
                <w:rFonts w:ascii="Comic Sans MS" w:hAnsi="Comic Sans MS"/>
                <w:lang w:val="en-IE"/>
              </w:rPr>
              <w:t>An annual audit of professional development needs with a view to assessing  staff requirements  through internal staff knowledge/expertise and external sources</w:t>
            </w:r>
          </w:p>
          <w:p w:rsidR="00D83224" w:rsidRPr="00927075" w:rsidRDefault="00D83224" w:rsidP="00D83224">
            <w:pPr>
              <w:pStyle w:val="ListParagraph"/>
              <w:numPr>
                <w:ilvl w:val="0"/>
                <w:numId w:val="47"/>
              </w:numPr>
              <w:autoSpaceDN w:val="0"/>
              <w:spacing w:after="200" w:line="276" w:lineRule="auto"/>
              <w:ind w:left="480"/>
              <w:rPr>
                <w:rFonts w:ascii="Comic Sans MS" w:hAnsi="Comic Sans MS"/>
              </w:rPr>
            </w:pPr>
            <w:r w:rsidRPr="00927075">
              <w:rPr>
                <w:rFonts w:ascii="Comic Sans MS" w:hAnsi="Comic Sans MS"/>
                <w:lang w:val="en-IE"/>
              </w:rPr>
              <w:t>Professional development with specific focus on the training of the relevant teacher(s)</w:t>
            </w:r>
          </w:p>
          <w:p w:rsidR="00D83224" w:rsidRPr="00927075" w:rsidRDefault="00D83224" w:rsidP="00D83224">
            <w:pPr>
              <w:pStyle w:val="ListParagraph"/>
              <w:numPr>
                <w:ilvl w:val="0"/>
                <w:numId w:val="47"/>
              </w:numPr>
              <w:autoSpaceDN w:val="0"/>
              <w:spacing w:after="200" w:line="276" w:lineRule="auto"/>
              <w:ind w:left="480"/>
              <w:rPr>
                <w:rFonts w:ascii="Comic Sans MS" w:hAnsi="Comic Sans MS"/>
              </w:rPr>
            </w:pPr>
            <w:r w:rsidRPr="00927075">
              <w:rPr>
                <w:rFonts w:ascii="Comic Sans MS" w:hAnsi="Comic Sans MS"/>
                <w:lang w:val="en-IE"/>
              </w:rPr>
              <w:t>School wide awareness raising and training on all aspects of bullying</w:t>
            </w:r>
            <w:r>
              <w:rPr>
                <w:rFonts w:ascii="Comic Sans MS" w:hAnsi="Comic Sans MS"/>
                <w:lang w:val="en-IE"/>
              </w:rPr>
              <w:t>.</w:t>
            </w:r>
          </w:p>
          <w:p w:rsidR="00D83224" w:rsidRDefault="00D83224" w:rsidP="00D83224">
            <w:pPr>
              <w:pStyle w:val="ListParagraph"/>
              <w:numPr>
                <w:ilvl w:val="0"/>
                <w:numId w:val="48"/>
              </w:numPr>
              <w:suppressAutoHyphens/>
              <w:autoSpaceDN w:val="0"/>
              <w:spacing w:after="200" w:line="276" w:lineRule="auto"/>
              <w:ind w:left="480"/>
              <w:textAlignment w:val="baseline"/>
              <w:rPr>
                <w:rFonts w:ascii="Comic Sans MS" w:hAnsi="Comic Sans MS"/>
                <w:lang w:val="en-IE"/>
              </w:rPr>
            </w:pPr>
            <w:r w:rsidRPr="00927075">
              <w:rPr>
                <w:rFonts w:ascii="Comic Sans MS" w:hAnsi="Comic Sans MS"/>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r>
              <w:rPr>
                <w:rFonts w:ascii="Comic Sans MS" w:hAnsi="Comic Sans MS"/>
                <w:lang w:val="en-IE"/>
              </w:rPr>
              <w:t xml:space="preserve"> A total ban on students having a mobile phone in their procession on school property or on any school organised trips or outings.</w:t>
            </w:r>
          </w:p>
          <w:p w:rsidR="00D83224" w:rsidRPr="00E14E9C" w:rsidRDefault="00D83224" w:rsidP="00D83224">
            <w:pPr>
              <w:pStyle w:val="ListParagraph"/>
              <w:numPr>
                <w:ilvl w:val="0"/>
                <w:numId w:val="47"/>
              </w:numPr>
              <w:autoSpaceDN w:val="0"/>
              <w:spacing w:after="200" w:line="276" w:lineRule="auto"/>
              <w:ind w:left="480"/>
              <w:rPr>
                <w:rFonts w:ascii="Comic Sans MS" w:hAnsi="Comic Sans MS"/>
              </w:rPr>
            </w:pPr>
            <w:r w:rsidRPr="00927075">
              <w:rPr>
                <w:rFonts w:ascii="Comic Sans MS" w:hAnsi="Comic Sans MS"/>
                <w:lang w:val="en-IE"/>
              </w:rPr>
              <w:t>The school’s anti-bullying policy is discussed with pupils and all parent(s)/guardian(s</w:t>
            </w:r>
            <w:r w:rsidR="00093620" w:rsidRPr="00927075">
              <w:rPr>
                <w:rFonts w:ascii="Comic Sans MS" w:hAnsi="Comic Sans MS"/>
                <w:lang w:val="en-IE"/>
              </w:rPr>
              <w:t>)</w:t>
            </w:r>
            <w:r w:rsidR="00093620">
              <w:rPr>
                <w:rFonts w:ascii="Comic Sans MS" w:hAnsi="Comic Sans MS"/>
                <w:lang w:val="en-IE"/>
              </w:rPr>
              <w:t xml:space="preserve"> </w:t>
            </w:r>
            <w:r>
              <w:rPr>
                <w:rFonts w:ascii="Comic Sans MS" w:hAnsi="Comic Sans MS"/>
                <w:lang w:val="en-IE"/>
              </w:rPr>
              <w:t>have access to</w:t>
            </w:r>
            <w:r w:rsidRPr="00927075">
              <w:rPr>
                <w:rFonts w:ascii="Comic Sans MS" w:hAnsi="Comic Sans MS"/>
                <w:lang w:val="en-IE"/>
              </w:rPr>
              <w:t xml:space="preserve"> a copy </w:t>
            </w:r>
            <w:r>
              <w:rPr>
                <w:rFonts w:ascii="Comic Sans MS" w:hAnsi="Comic Sans MS"/>
                <w:lang w:val="en-IE"/>
              </w:rPr>
              <w:t>on the school website.</w:t>
            </w:r>
          </w:p>
          <w:p w:rsidR="00D83224" w:rsidRDefault="00D83224" w:rsidP="00D83224">
            <w:pPr>
              <w:pStyle w:val="ListParagraph"/>
              <w:numPr>
                <w:ilvl w:val="0"/>
                <w:numId w:val="47"/>
              </w:numPr>
              <w:autoSpaceDN w:val="0"/>
              <w:spacing w:after="200" w:line="276" w:lineRule="auto"/>
              <w:ind w:left="480"/>
              <w:rPr>
                <w:rFonts w:ascii="Comic Sans MS" w:hAnsi="Comic Sans MS"/>
              </w:rPr>
            </w:pPr>
            <w:r w:rsidRPr="00E14E9C">
              <w:rPr>
                <w:rFonts w:ascii="Comic Sans MS" w:hAnsi="Comic Sans MS"/>
                <w:lang w:val="en-IE"/>
              </w:rPr>
              <w:t xml:space="preserve"> </w:t>
            </w:r>
            <w:r w:rsidR="00093620" w:rsidRPr="00927075">
              <w:rPr>
                <w:rFonts w:ascii="Comic Sans MS" w:hAnsi="Comic Sans MS"/>
                <w:lang w:val="en-IE"/>
              </w:rPr>
              <w:t>Encourage</w:t>
            </w:r>
            <w:r w:rsidR="00093620">
              <w:rPr>
                <w:rFonts w:ascii="Comic Sans MS" w:hAnsi="Comic Sans MS"/>
                <w:lang w:val="en-IE"/>
              </w:rPr>
              <w:t>ment</w:t>
            </w:r>
            <w:r w:rsidR="00093620" w:rsidRPr="00927075">
              <w:rPr>
                <w:rFonts w:ascii="Comic Sans MS" w:hAnsi="Comic Sans MS"/>
                <w:lang w:val="en-IE"/>
              </w:rPr>
              <w:t xml:space="preserve"> </w:t>
            </w:r>
            <w:r w:rsidR="00093620">
              <w:rPr>
                <w:rFonts w:ascii="Comic Sans MS" w:hAnsi="Comic Sans MS"/>
                <w:lang w:val="en-IE"/>
              </w:rPr>
              <w:t>of</w:t>
            </w:r>
            <w:r>
              <w:rPr>
                <w:rFonts w:ascii="Comic Sans MS" w:hAnsi="Comic Sans MS"/>
                <w:lang w:val="en-IE"/>
              </w:rPr>
              <w:t xml:space="preserve"> </w:t>
            </w:r>
            <w:r w:rsidRPr="00927075">
              <w:rPr>
                <w:rFonts w:ascii="Comic Sans MS" w:hAnsi="Comic Sans MS"/>
                <w:lang w:val="en-IE"/>
              </w:rPr>
              <w:t xml:space="preserve">a culture of telling, with particular emphasis on the importance of bystanders. </w:t>
            </w:r>
            <w:r w:rsidRPr="00927075">
              <w:rPr>
                <w:rFonts w:ascii="Comic Sans MS" w:hAnsi="Comic Sans MS"/>
              </w:rPr>
              <w:t>In that way pupils w</w:t>
            </w:r>
            <w:r>
              <w:rPr>
                <w:rFonts w:ascii="Comic Sans MS" w:hAnsi="Comic Sans MS"/>
              </w:rPr>
              <w:t>ill gain confidence in ‘telling</w:t>
            </w:r>
            <w:r w:rsidRPr="00927075">
              <w:rPr>
                <w:rFonts w:ascii="Comic Sans MS" w:hAnsi="Comic Sans MS"/>
              </w:rPr>
              <w:t xml:space="preserve">. It </w:t>
            </w:r>
            <w:r>
              <w:rPr>
                <w:rFonts w:ascii="Comic Sans MS" w:hAnsi="Comic Sans MS"/>
              </w:rPr>
              <w:t>is</w:t>
            </w:r>
            <w:r w:rsidRPr="00927075">
              <w:rPr>
                <w:rFonts w:ascii="Comic Sans MS" w:hAnsi="Comic Sans MS"/>
              </w:rPr>
              <w:t xml:space="preserve"> made clear to all pupils that when they report incidents of bullying they are not considered to be telling tales but are behaving responsibly.</w:t>
            </w:r>
          </w:p>
          <w:p w:rsidR="00D83224" w:rsidRPr="00D83224" w:rsidRDefault="00D83224" w:rsidP="00D83224">
            <w:pPr>
              <w:pStyle w:val="ListParagraph"/>
              <w:numPr>
                <w:ilvl w:val="0"/>
                <w:numId w:val="47"/>
              </w:numPr>
              <w:autoSpaceDN w:val="0"/>
              <w:spacing w:after="200" w:line="276" w:lineRule="auto"/>
              <w:ind w:left="480"/>
              <w:rPr>
                <w:rFonts w:ascii="Comic Sans MS" w:hAnsi="Comic Sans MS"/>
                <w:lang w:val="en-IE"/>
              </w:rPr>
            </w:pPr>
            <w:r>
              <w:rPr>
                <w:rFonts w:ascii="Comic Sans MS" w:hAnsi="Comic Sans MS"/>
              </w:rPr>
              <w:t xml:space="preserve">Parents are encouraged to approach the school if they feel that their child is </w:t>
            </w:r>
            <w:r w:rsidRPr="00D83224">
              <w:rPr>
                <w:rFonts w:ascii="Comic Sans MS" w:hAnsi="Comic Sans MS"/>
              </w:rPr>
              <w:t>being bullied.</w:t>
            </w:r>
          </w:p>
        </w:tc>
      </w:tr>
    </w:tbl>
    <w:p w:rsidR="00D83224" w:rsidRPr="00E14E9C" w:rsidRDefault="00D83224" w:rsidP="00D83224">
      <w:pPr>
        <w:pStyle w:val="ListParagraph"/>
        <w:autoSpaceDN w:val="0"/>
        <w:spacing w:after="0" w:line="240" w:lineRule="auto"/>
        <w:contextualSpacing w:val="0"/>
        <w:rPr>
          <w:rFonts w:ascii="Comic Sans MS" w:hAnsi="Comic Sans MS"/>
          <w:lang w:val="en-IE"/>
        </w:rPr>
      </w:pPr>
      <w:r w:rsidRPr="00497D2D">
        <w:rPr>
          <w:rFonts w:ascii="Comic Sans MS" w:hAnsi="Comic Sans MS"/>
          <w:lang w:val="en-IE"/>
        </w:rPr>
        <w:t xml:space="preserve"> </w:t>
      </w:r>
    </w:p>
    <w:p w:rsidR="00D83224" w:rsidRPr="00B14E33"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b/>
          <w:u w:val="single"/>
          <w:lang w:val="en-GB" w:eastAsia="en-GB"/>
        </w:rPr>
      </w:pPr>
      <w:r w:rsidRPr="00B14E33">
        <w:rPr>
          <w:rFonts w:ascii="Comic Sans MS" w:eastAsia="Times New Roman" w:hAnsi="Comic Sans MS"/>
          <w:b/>
          <w:u w:val="single"/>
          <w:lang w:val="en-GB" w:eastAsia="en-GB"/>
        </w:rPr>
        <w:lastRenderedPageBreak/>
        <w:t>(b) Implementation of Curricula</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Walk Tall Programme</w:t>
      </w:r>
      <w:r w:rsidR="000F0A1C">
        <w:rPr>
          <w:rFonts w:ascii="Comic Sans MS" w:eastAsia="Times New Roman" w:hAnsi="Comic Sans MS"/>
          <w:lang w:val="en-GB" w:eastAsia="en-GB"/>
        </w:rPr>
        <w:tab/>
      </w:r>
      <w:r w:rsidR="000F0A1C">
        <w:rPr>
          <w:rFonts w:ascii="Comic Sans MS" w:eastAsia="Times New Roman" w:hAnsi="Comic Sans MS"/>
          <w:lang w:val="en-GB" w:eastAsia="en-GB"/>
        </w:rPr>
        <w:tab/>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Stay Safe</w:t>
      </w:r>
    </w:p>
    <w:p w:rsidR="000F0A1C" w:rsidRDefault="000F0A1C"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Friends for Life</w:t>
      </w:r>
    </w:p>
    <w:p w:rsidR="000F0A1C" w:rsidRDefault="000F0A1C"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Zippy’s Friends</w:t>
      </w:r>
    </w:p>
    <w:p w:rsidR="004945FB" w:rsidRDefault="004945FB"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Weaving Wellbeing</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Webwise</w:t>
      </w:r>
      <w:r w:rsidR="000F0A1C">
        <w:rPr>
          <w:rFonts w:ascii="Comic Sans MS" w:eastAsia="Times New Roman" w:hAnsi="Comic Sans MS"/>
          <w:lang w:val="en-GB" w:eastAsia="en-GB"/>
        </w:rPr>
        <w:t xml:space="preserve"> and webwise lessons</w:t>
      </w:r>
    </w:p>
    <w:p w:rsidR="004945FB" w:rsidRDefault="004945FB" w:rsidP="004945FB">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Guest Speaker for Internet Protection</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Guest Speaker RSE for 5</w:t>
      </w:r>
      <w:r w:rsidRPr="00060DC8">
        <w:rPr>
          <w:rFonts w:ascii="Comic Sans MS" w:eastAsia="Times New Roman" w:hAnsi="Comic Sans MS"/>
          <w:vertAlign w:val="superscript"/>
          <w:lang w:val="en-GB" w:eastAsia="en-GB"/>
        </w:rPr>
        <w:t>th</w:t>
      </w:r>
      <w:r>
        <w:rPr>
          <w:rFonts w:ascii="Comic Sans MS" w:eastAsia="Times New Roman" w:hAnsi="Comic Sans MS"/>
          <w:lang w:val="en-GB" w:eastAsia="en-GB"/>
        </w:rPr>
        <w:t xml:space="preserve"> &amp; 6</w:t>
      </w:r>
      <w:r w:rsidRPr="00060DC8">
        <w:rPr>
          <w:rFonts w:ascii="Comic Sans MS" w:eastAsia="Times New Roman" w:hAnsi="Comic Sans MS"/>
          <w:vertAlign w:val="superscript"/>
          <w:lang w:val="en-GB" w:eastAsia="en-GB"/>
        </w:rPr>
        <w:t>th</w:t>
      </w:r>
      <w:r>
        <w:rPr>
          <w:rFonts w:ascii="Comic Sans MS" w:eastAsia="Times New Roman" w:hAnsi="Comic Sans MS"/>
          <w:lang w:val="en-GB" w:eastAsia="en-GB"/>
        </w:rPr>
        <w:t xml:space="preserve"> classes</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Circle Time</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Friendship week</w:t>
      </w:r>
    </w:p>
    <w:p w:rsidR="00D83224" w:rsidRDefault="000F0A1C"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Grow In Love</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Promoting and rewarding positive behaviour</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Buddy Systems – yard buddies &amp; reading buddies</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Positive relations within the school community</w:t>
      </w:r>
    </w:p>
    <w:p w:rsidR="00D83224" w:rsidRDefault="00D83224" w:rsidP="00D83224">
      <w:pPr>
        <w:pStyle w:val="ListParagraph"/>
        <w:numPr>
          <w:ilvl w:val="0"/>
          <w:numId w:val="41"/>
        </w:numPr>
        <w:pBdr>
          <w:top w:val="single" w:sz="4" w:space="1" w:color="auto"/>
          <w:left w:val="single" w:sz="4" w:space="4" w:color="auto"/>
          <w:bottom w:val="single" w:sz="4" w:space="1" w:color="auto"/>
          <w:right w:val="single" w:sz="4" w:space="4" w:color="auto"/>
        </w:pBdr>
        <w:spacing w:after="99" w:line="276" w:lineRule="auto"/>
        <w:jc w:val="both"/>
        <w:rPr>
          <w:rFonts w:ascii="Comic Sans MS" w:eastAsia="Times New Roman" w:hAnsi="Comic Sans MS"/>
          <w:lang w:val="en-GB" w:eastAsia="en-GB"/>
        </w:rPr>
      </w:pPr>
      <w:r>
        <w:rPr>
          <w:rFonts w:ascii="Comic Sans MS" w:eastAsia="Times New Roman" w:hAnsi="Comic Sans MS"/>
          <w:lang w:val="en-GB" w:eastAsia="en-GB"/>
        </w:rPr>
        <w:t>Grandparents day</w:t>
      </w:r>
    </w:p>
    <w:p w:rsidR="00D83224" w:rsidRDefault="000F0A1C" w:rsidP="00D83224">
      <w:pPr>
        <w:pStyle w:val="ListParagraph"/>
        <w:numPr>
          <w:ilvl w:val="0"/>
          <w:numId w:val="41"/>
        </w:numPr>
        <w:pBdr>
          <w:top w:val="single" w:sz="4" w:space="1" w:color="auto"/>
          <w:left w:val="single" w:sz="4" w:space="4" w:color="auto"/>
          <w:bottom w:val="single" w:sz="4" w:space="1" w:color="auto"/>
          <w:right w:val="single" w:sz="4" w:space="4" w:color="auto"/>
        </w:pBdr>
        <w:spacing w:after="99" w:line="276" w:lineRule="auto"/>
        <w:jc w:val="both"/>
        <w:rPr>
          <w:rFonts w:ascii="Comic Sans MS" w:eastAsia="Times New Roman" w:hAnsi="Comic Sans MS"/>
          <w:lang w:val="en-GB" w:eastAsia="en-GB"/>
        </w:rPr>
      </w:pPr>
      <w:r>
        <w:rPr>
          <w:rFonts w:ascii="Comic Sans MS" w:eastAsia="Times New Roman" w:hAnsi="Comic Sans MS"/>
          <w:lang w:val="en-GB" w:eastAsia="en-GB"/>
        </w:rPr>
        <w:t>Open Evening</w:t>
      </w:r>
    </w:p>
    <w:p w:rsidR="00D83224" w:rsidRDefault="000F0A1C" w:rsidP="00D83224">
      <w:pPr>
        <w:pStyle w:val="ListParagraph"/>
        <w:numPr>
          <w:ilvl w:val="0"/>
          <w:numId w:val="41"/>
        </w:numPr>
        <w:pBdr>
          <w:top w:val="single" w:sz="4" w:space="1" w:color="auto"/>
          <w:left w:val="single" w:sz="4" w:space="4" w:color="auto"/>
          <w:bottom w:val="single" w:sz="4" w:space="1" w:color="auto"/>
          <w:right w:val="single" w:sz="4" w:space="4" w:color="auto"/>
        </w:pBdr>
        <w:spacing w:after="99" w:line="276" w:lineRule="auto"/>
        <w:jc w:val="both"/>
        <w:rPr>
          <w:rFonts w:ascii="Comic Sans MS" w:eastAsia="Times New Roman" w:hAnsi="Comic Sans MS"/>
          <w:lang w:val="en-GB" w:eastAsia="en-GB"/>
        </w:rPr>
      </w:pPr>
      <w:r>
        <w:rPr>
          <w:rFonts w:ascii="Comic Sans MS" w:eastAsia="Times New Roman" w:hAnsi="Comic Sans MS"/>
          <w:lang w:val="en-GB" w:eastAsia="en-GB"/>
        </w:rPr>
        <w:t>Graduation for 6</w:t>
      </w:r>
      <w:r w:rsidRPr="000F0A1C">
        <w:rPr>
          <w:rFonts w:ascii="Comic Sans MS" w:eastAsia="Times New Roman" w:hAnsi="Comic Sans MS"/>
          <w:vertAlign w:val="superscript"/>
          <w:lang w:val="en-GB" w:eastAsia="en-GB"/>
        </w:rPr>
        <w:t>th</w:t>
      </w:r>
      <w:r>
        <w:rPr>
          <w:rFonts w:ascii="Comic Sans MS" w:eastAsia="Times New Roman" w:hAnsi="Comic Sans MS"/>
          <w:lang w:val="en-GB" w:eastAsia="en-GB"/>
        </w:rPr>
        <w:t xml:space="preserve"> Class</w:t>
      </w:r>
    </w:p>
    <w:p w:rsidR="000F0A1C" w:rsidRDefault="000F0A1C" w:rsidP="00D83224">
      <w:pPr>
        <w:pStyle w:val="ListParagraph"/>
        <w:numPr>
          <w:ilvl w:val="0"/>
          <w:numId w:val="41"/>
        </w:numPr>
        <w:pBdr>
          <w:top w:val="single" w:sz="4" w:space="1" w:color="auto"/>
          <w:left w:val="single" w:sz="4" w:space="4" w:color="auto"/>
          <w:bottom w:val="single" w:sz="4" w:space="1" w:color="auto"/>
          <w:right w:val="single" w:sz="4" w:space="4" w:color="auto"/>
        </w:pBdr>
        <w:spacing w:after="99" w:line="276" w:lineRule="auto"/>
        <w:jc w:val="both"/>
        <w:rPr>
          <w:rFonts w:ascii="Comic Sans MS" w:eastAsia="Times New Roman" w:hAnsi="Comic Sans MS"/>
          <w:lang w:val="en-GB" w:eastAsia="en-GB"/>
        </w:rPr>
      </w:pPr>
      <w:r>
        <w:rPr>
          <w:rFonts w:ascii="Comic Sans MS" w:eastAsia="Times New Roman" w:hAnsi="Comic Sans MS"/>
          <w:lang w:val="en-GB" w:eastAsia="en-GB"/>
        </w:rPr>
        <w:t>Christmas concert</w:t>
      </w:r>
    </w:p>
    <w:p w:rsidR="00D83224" w:rsidRDefault="00093620"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Maintaining</w:t>
      </w:r>
      <w:r w:rsidR="00D83224">
        <w:rPr>
          <w:rFonts w:ascii="Comic Sans MS" w:eastAsia="Times New Roman" w:hAnsi="Comic Sans MS"/>
          <w:lang w:val="en-GB" w:eastAsia="en-GB"/>
        </w:rPr>
        <w:t xml:space="preserve"> and encouraging a positive atmosphere in the school through integration of all curriculum subjects eg. P.E., RE, SPHE, Music, Drama etc.</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The school will specifically consider the needs of any SEN pupils to ensure the inclusion of all pupils.</w:t>
      </w: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p>
    <w:p w:rsidR="00D83224" w:rsidRDefault="00D83224" w:rsidP="00D83224">
      <w:pPr>
        <w:pStyle w:val="ListParagraph"/>
        <w:pBdr>
          <w:top w:val="single" w:sz="4" w:space="1" w:color="auto"/>
          <w:left w:val="single" w:sz="4" w:space="4" w:color="auto"/>
          <w:bottom w:val="single" w:sz="4" w:space="1" w:color="auto"/>
          <w:right w:val="single" w:sz="4" w:space="4" w:color="auto"/>
        </w:pBdr>
        <w:spacing w:after="99"/>
        <w:ind w:left="360"/>
        <w:jc w:val="both"/>
        <w:rPr>
          <w:rFonts w:ascii="Comic Sans MS" w:eastAsia="Times New Roman" w:hAnsi="Comic Sans MS"/>
          <w:lang w:val="en-GB" w:eastAsia="en-GB"/>
        </w:rPr>
      </w:pPr>
      <w:r>
        <w:rPr>
          <w:rFonts w:ascii="Comic Sans MS" w:eastAsia="Times New Roman" w:hAnsi="Comic Sans MS"/>
          <w:lang w:val="en-GB" w:eastAsia="en-GB"/>
        </w:rPr>
        <w:t>This policy links directly to our Code of Behaviour, Child Protection Policy, Acceptable Use Policy, Data Protection Policy and Safety Statement.</w:t>
      </w:r>
    </w:p>
    <w:p w:rsidR="00D83224" w:rsidRPr="000F0A1C" w:rsidRDefault="00D83224" w:rsidP="000F0A1C">
      <w:pPr>
        <w:pStyle w:val="ListParagraph"/>
        <w:numPr>
          <w:ilvl w:val="0"/>
          <w:numId w:val="37"/>
        </w:numPr>
        <w:pBdr>
          <w:top w:val="single" w:sz="4" w:space="1" w:color="auto"/>
          <w:left w:val="single" w:sz="4" w:space="5" w:color="auto"/>
          <w:bottom w:val="single" w:sz="4" w:space="1" w:color="auto"/>
          <w:right w:val="single" w:sz="4" w:space="4" w:color="auto"/>
        </w:pBdr>
        <w:spacing w:after="99" w:line="240" w:lineRule="auto"/>
        <w:jc w:val="both"/>
        <w:rPr>
          <w:rFonts w:ascii="Comic Sans MS" w:hAnsi="Comic Sans MS"/>
          <w:b/>
          <w:sz w:val="22"/>
          <w:szCs w:val="22"/>
        </w:rPr>
      </w:pPr>
      <w:r w:rsidRPr="000F0A1C">
        <w:rPr>
          <w:rFonts w:ascii="Comic Sans MS" w:hAnsi="Comic Sans MS"/>
          <w:b/>
          <w:sz w:val="22"/>
          <w:szCs w:val="22"/>
        </w:rPr>
        <w:t xml:space="preserve">The school’s procedures for investigation, follow-up and recording of bullying behaviour and the established intervention strategies used by the school for dealing with cases of bullying behaviour are as follows (see Section 6.8.9 of the </w:t>
      </w:r>
      <w:r w:rsidRPr="000F0A1C">
        <w:rPr>
          <w:rFonts w:ascii="Comic Sans MS" w:hAnsi="Comic Sans MS"/>
          <w:b/>
          <w:i/>
          <w:sz w:val="22"/>
          <w:szCs w:val="22"/>
        </w:rPr>
        <w:t>Anti-Bullying Procedures for Primary and Post-Primary Schools</w:t>
      </w:r>
      <w:r w:rsidRPr="000F0A1C">
        <w:rPr>
          <w:rFonts w:ascii="Comic Sans MS" w:hAnsi="Comic Sans MS"/>
          <w:b/>
          <w:sz w:val="22"/>
          <w:szCs w:val="22"/>
        </w:rPr>
        <w:t>) :</w:t>
      </w:r>
    </w:p>
    <w:p w:rsidR="00D83224" w:rsidRDefault="00D83224" w:rsidP="00D83224">
      <w:pPr>
        <w:rPr>
          <w:rFonts w:ascii="Comic Sans MS" w:hAnsi="Comic Sans MS"/>
          <w:b/>
          <w:sz w:val="22"/>
        </w:rPr>
      </w:pPr>
    </w:p>
    <w:p w:rsidR="00D83224" w:rsidRPr="00B14E33" w:rsidRDefault="00D83224" w:rsidP="00D83224">
      <w:pPr>
        <w:rPr>
          <w:rFonts w:ascii="Comic Sans MS" w:hAnsi="Comic Sans MS"/>
          <w:sz w:val="22"/>
        </w:rPr>
      </w:pPr>
      <w:r w:rsidRPr="00B14E33">
        <w:rPr>
          <w:rFonts w:ascii="Comic Sans MS" w:hAnsi="Comic Sans MS"/>
          <w:b/>
          <w:sz w:val="22"/>
        </w:rPr>
        <w:t>The primary aim in investigating and dealing with bullying is to resolve any issues and to restore, as far as is practicable, the relationships of the parties involved (rather than to apportion blame);</w:t>
      </w:r>
    </w:p>
    <w:p w:rsidR="00D83224" w:rsidRDefault="00D83224" w:rsidP="00D83224">
      <w:pPr>
        <w:rPr>
          <w:rFonts w:ascii="Comic Sans MS" w:hAnsi="Comic Sans MS"/>
          <w:b/>
        </w:rPr>
      </w:pPr>
    </w:p>
    <w:p w:rsidR="00D83224" w:rsidRPr="00927075" w:rsidRDefault="00D83224" w:rsidP="00D83224">
      <w:pPr>
        <w:rPr>
          <w:rFonts w:ascii="Comic Sans MS" w:hAnsi="Comic Sans MS"/>
        </w:rPr>
      </w:pPr>
      <w:r w:rsidRPr="00927075">
        <w:rPr>
          <w:rFonts w:ascii="Comic Sans MS" w:hAnsi="Comic Sans MS"/>
        </w:rPr>
        <w:t>Every effort will be made to ensure that all involved (including pupils, parent(s)/guardian(s)) understand this approach from the outset.</w:t>
      </w:r>
    </w:p>
    <w:p w:rsidR="000F0A1C" w:rsidRDefault="000F0A1C" w:rsidP="00D83224">
      <w:pPr>
        <w:rPr>
          <w:rFonts w:ascii="Comic Sans MS" w:hAnsi="Comic Sans MS"/>
          <w:b/>
        </w:rPr>
      </w:pPr>
    </w:p>
    <w:p w:rsidR="00D83224" w:rsidRPr="00D83224" w:rsidRDefault="00D83224" w:rsidP="00D83224">
      <w:pPr>
        <w:rPr>
          <w:rFonts w:ascii="Comic Sans MS" w:hAnsi="Comic Sans MS"/>
        </w:rPr>
      </w:pPr>
      <w:r w:rsidRPr="004E4D2D">
        <w:rPr>
          <w:rFonts w:ascii="Comic Sans MS" w:hAnsi="Comic Sans MS"/>
          <w:b/>
        </w:rPr>
        <w:t xml:space="preserve"> </w:t>
      </w:r>
      <w:r w:rsidRPr="004E4D2D">
        <w:rPr>
          <w:rFonts w:ascii="Comic Sans MS" w:hAnsi="Comic Sans MS"/>
          <w:b/>
          <w:u w:val="single"/>
        </w:rPr>
        <w:t>Reporting bullying behaviour</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Any pupil or parent(s)/guardian(s) may bring a bullying incident to any teacher in the school. </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All reports, including anonymous reports of bullying, will be investigated and dealt with by the relevant teacher. </w:t>
      </w:r>
    </w:p>
    <w:p w:rsidR="00D83224"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Teaching and non-teaching staff must report any incidents of bullying behaviour witnessed by them, or mentioned to them, to the relevant teacher;</w:t>
      </w:r>
    </w:p>
    <w:p w:rsidR="00D83224" w:rsidRPr="004E4D2D" w:rsidRDefault="00D83224" w:rsidP="00D83224">
      <w:pPr>
        <w:rPr>
          <w:rFonts w:ascii="Comic Sans MS" w:hAnsi="Comic Sans MS"/>
        </w:rPr>
      </w:pPr>
    </w:p>
    <w:p w:rsidR="00D83224" w:rsidRPr="004E4D2D" w:rsidRDefault="00D83224" w:rsidP="00D83224">
      <w:pPr>
        <w:rPr>
          <w:rFonts w:ascii="Comic Sans MS" w:hAnsi="Comic Sans MS"/>
          <w:b/>
          <w:u w:val="single"/>
        </w:rPr>
      </w:pPr>
      <w:r w:rsidRPr="004E4D2D">
        <w:rPr>
          <w:rFonts w:ascii="Comic Sans MS" w:hAnsi="Comic Sans MS"/>
          <w:b/>
          <w:u w:val="single"/>
        </w:rPr>
        <w:t>Investigating and dealing with incidents: Style of approach (see section 6.8.9)</w:t>
      </w:r>
    </w:p>
    <w:p w:rsidR="00D83224" w:rsidRPr="004E4D2D" w:rsidRDefault="00D83224" w:rsidP="00D83224">
      <w:pPr>
        <w:pStyle w:val="ListParagraph"/>
        <w:numPr>
          <w:ilvl w:val="0"/>
          <w:numId w:val="50"/>
        </w:numPr>
        <w:autoSpaceDN w:val="0"/>
        <w:spacing w:before="240" w:after="0" w:line="240" w:lineRule="auto"/>
        <w:contextualSpacing w:val="0"/>
        <w:rPr>
          <w:rFonts w:ascii="Comic Sans MS" w:hAnsi="Comic Sans MS"/>
        </w:rPr>
      </w:pPr>
      <w:r w:rsidRPr="004E4D2D">
        <w:rPr>
          <w:rFonts w:ascii="Comic Sans MS" w:hAnsi="Comic Sans MS"/>
        </w:rPr>
        <w:t>In investigating and dealing with bullying, the (relevant)teacher will exercise her professional judgement to determine whether bullying has occurred and how best the situation might be resolved;</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Parent(s)/guardian(s) and pupils are required to co-operate with any investigation and assist the school in resolving any issues and restoring, as far as is practicable, the relationships of the parties involved as quickly as possible;</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Pr>
          <w:rFonts w:ascii="Comic Sans MS" w:hAnsi="Comic Sans MS"/>
        </w:rPr>
        <w:t xml:space="preserve"> Teachers will</w:t>
      </w:r>
      <w:r w:rsidRPr="004E4D2D">
        <w:rPr>
          <w:rFonts w:ascii="Comic Sans MS" w:hAnsi="Comic Sans MS"/>
        </w:rPr>
        <w:t xml:space="preserve"> take a calm, unemotional problem-solving approach.</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W</w:t>
      </w:r>
      <w:r w:rsidR="006E5538">
        <w:rPr>
          <w:rFonts w:ascii="Comic Sans MS" w:hAnsi="Comic Sans MS"/>
        </w:rPr>
        <w:t xml:space="preserve">here possible incidents should </w:t>
      </w:r>
      <w:r w:rsidRPr="004E4D2D">
        <w:rPr>
          <w:rFonts w:ascii="Comic Sans MS" w:hAnsi="Comic Sans MS"/>
        </w:rPr>
        <w:t>be investigated outside the classroom situation to ensure the privacy of all involved;</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 All interviews should be conducted with sensitivity and with due regard to the rights of all pupils concerned. Pupils who are not directly involved can also provide information in this way;</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 If a group is involved, each member </w:t>
      </w:r>
      <w:r>
        <w:rPr>
          <w:rFonts w:ascii="Comic Sans MS" w:hAnsi="Comic Sans MS"/>
        </w:rPr>
        <w:t>will</w:t>
      </w:r>
      <w:r w:rsidRPr="004E4D2D">
        <w:rPr>
          <w:rFonts w:ascii="Comic Sans MS" w:hAnsi="Comic Sans MS"/>
        </w:rPr>
        <w:t xml:space="preserve"> be interviewed individually at first. Thereafter, all those involved </w:t>
      </w:r>
      <w:r>
        <w:rPr>
          <w:rFonts w:ascii="Comic Sans MS" w:hAnsi="Comic Sans MS"/>
        </w:rPr>
        <w:t>will meet</w:t>
      </w:r>
      <w:r w:rsidRPr="004E4D2D">
        <w:rPr>
          <w:rFonts w:ascii="Comic Sans MS" w:hAnsi="Comic Sans MS"/>
        </w:rPr>
        <w:t xml:space="preserve"> as a group. At the group meeting, each member </w:t>
      </w:r>
      <w:r>
        <w:rPr>
          <w:rFonts w:ascii="Comic Sans MS" w:hAnsi="Comic Sans MS"/>
        </w:rPr>
        <w:t>will</w:t>
      </w:r>
      <w:r w:rsidRPr="004E4D2D">
        <w:rPr>
          <w:rFonts w:ascii="Comic Sans MS" w:hAnsi="Comic Sans MS"/>
        </w:rPr>
        <w:t xml:space="preserve"> be asked for </w:t>
      </w:r>
      <w:r>
        <w:rPr>
          <w:rFonts w:ascii="Comic Sans MS" w:hAnsi="Comic Sans MS"/>
        </w:rPr>
        <w:t>their</w:t>
      </w:r>
      <w:r w:rsidRPr="004E4D2D">
        <w:rPr>
          <w:rFonts w:ascii="Comic Sans MS" w:hAnsi="Comic Sans MS"/>
        </w:rPr>
        <w:t xml:space="preserve"> account of what happened to ensure that everyone in the group is clear about each other’s statements;</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 Each member of a group </w:t>
      </w:r>
      <w:r>
        <w:rPr>
          <w:rFonts w:ascii="Comic Sans MS" w:hAnsi="Comic Sans MS"/>
        </w:rPr>
        <w:t>will</w:t>
      </w:r>
      <w:r w:rsidRPr="004E4D2D">
        <w:rPr>
          <w:rFonts w:ascii="Comic Sans MS" w:hAnsi="Comic Sans MS"/>
        </w:rPr>
        <w:t xml:space="preserve"> be supported through the possible pressures that may face them from the other members of the group after the interview by the teacher;</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In cases where it has been determined by the relevant teacher that bullying behaviour has occurred, the parent(s)/guardian(s) of the parties involved </w:t>
      </w:r>
      <w:r>
        <w:rPr>
          <w:rFonts w:ascii="Comic Sans MS" w:hAnsi="Comic Sans MS"/>
        </w:rPr>
        <w:t>will</w:t>
      </w:r>
      <w:r w:rsidRPr="004E4D2D">
        <w:rPr>
          <w:rFonts w:ascii="Comic Sans MS" w:hAnsi="Comic Sans MS"/>
        </w:rPr>
        <w:t xml:space="preserve"> be contacted at an early stage to inform them of the matter and explain the actions being taken (by reference to the school policy). The school </w:t>
      </w:r>
      <w:r>
        <w:rPr>
          <w:rFonts w:ascii="Comic Sans MS" w:hAnsi="Comic Sans MS"/>
        </w:rPr>
        <w:t>will</w:t>
      </w:r>
      <w:r w:rsidRPr="004E4D2D">
        <w:rPr>
          <w:rFonts w:ascii="Comic Sans MS" w:hAnsi="Comic Sans MS"/>
        </w:rPr>
        <w:t xml:space="preserve"> give parent(s)/guardian(s) an opportunity of discussing ways in which they can </w:t>
      </w:r>
      <w:r w:rsidRPr="004E4D2D">
        <w:rPr>
          <w:rFonts w:ascii="Comic Sans MS" w:hAnsi="Comic Sans MS"/>
        </w:rPr>
        <w:lastRenderedPageBreak/>
        <w:t>reinforce or support the actions being taken by the school and the supports provided to the pupils;</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 </w:t>
      </w:r>
      <w:r>
        <w:rPr>
          <w:rFonts w:ascii="Comic Sans MS" w:hAnsi="Comic Sans MS"/>
        </w:rPr>
        <w:t>If</w:t>
      </w:r>
      <w:r w:rsidRPr="004E4D2D">
        <w:rPr>
          <w:rFonts w:ascii="Comic Sans MS" w:hAnsi="Comic Sans MS"/>
        </w:rPr>
        <w:t xml:space="preserve"> the relevant teacher has determined that a pupil has been engaged in bullying behaviour, it</w:t>
      </w:r>
      <w:r>
        <w:rPr>
          <w:rFonts w:ascii="Comic Sans MS" w:hAnsi="Comic Sans MS"/>
        </w:rPr>
        <w:t xml:space="preserve"> will</w:t>
      </w:r>
      <w:r w:rsidRPr="004E4D2D">
        <w:rPr>
          <w:rFonts w:ascii="Comic Sans MS" w:hAnsi="Comic Sans MS"/>
        </w:rPr>
        <w:t xml:space="preserve"> be made clear to him/her how he/she is in breach of the school’s anti-bullying policy and efforts should be made to try to get him/her to see the situation from the perspective of the pupil being bullied;</w:t>
      </w:r>
    </w:p>
    <w:p w:rsidR="00D83224"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 It </w:t>
      </w:r>
      <w:r>
        <w:rPr>
          <w:rFonts w:ascii="Comic Sans MS" w:hAnsi="Comic Sans MS"/>
        </w:rPr>
        <w:t>will</w:t>
      </w:r>
      <w:r w:rsidRPr="004E4D2D">
        <w:rPr>
          <w:rFonts w:ascii="Comic Sans MS" w:hAnsi="Comic Sans MS"/>
        </w:rPr>
        <w:t xml:space="preserve"> also be made clear to all involved (each set of pupils and parent(s)/guardian(s)) that in any situation where disciplinary sanctions are required, this is a private matter between the pupil being disciplined, his or her parent(s)/guardian(s) and the school;</w:t>
      </w:r>
    </w:p>
    <w:p w:rsidR="00D83224" w:rsidRDefault="00D83224" w:rsidP="00D83224">
      <w:pPr>
        <w:pStyle w:val="ListParagraph"/>
        <w:autoSpaceDN w:val="0"/>
        <w:spacing w:after="0" w:line="240" w:lineRule="auto"/>
        <w:contextualSpacing w:val="0"/>
        <w:rPr>
          <w:rFonts w:ascii="Comic Sans MS" w:hAnsi="Comic Sans MS"/>
        </w:rPr>
      </w:pPr>
    </w:p>
    <w:p w:rsidR="00D83224" w:rsidRPr="004E4D2D" w:rsidRDefault="00D83224" w:rsidP="00D83224">
      <w:pPr>
        <w:pStyle w:val="ListParagraph"/>
        <w:autoSpaceDN w:val="0"/>
        <w:spacing w:after="0" w:line="240" w:lineRule="auto"/>
        <w:contextualSpacing w:val="0"/>
        <w:rPr>
          <w:rFonts w:ascii="Comic Sans MS" w:hAnsi="Comic Sans MS"/>
        </w:rPr>
      </w:pPr>
    </w:p>
    <w:p w:rsidR="00D83224" w:rsidRPr="004E4D2D" w:rsidRDefault="00D83224" w:rsidP="00D83224">
      <w:pPr>
        <w:rPr>
          <w:rFonts w:ascii="Comic Sans MS" w:hAnsi="Comic Sans MS"/>
          <w:b/>
          <w:u w:val="single"/>
        </w:rPr>
      </w:pPr>
      <w:r w:rsidRPr="004E4D2D">
        <w:rPr>
          <w:rFonts w:ascii="Comic Sans MS" w:hAnsi="Comic Sans MS"/>
          <w:b/>
          <w:u w:val="single"/>
        </w:rPr>
        <w:t>Follow up and recording</w:t>
      </w:r>
    </w:p>
    <w:p w:rsidR="00D83224" w:rsidRPr="004E4D2D" w:rsidRDefault="00D83224" w:rsidP="00D83224">
      <w:pPr>
        <w:rPr>
          <w:rFonts w:ascii="Comic Sans MS" w:hAnsi="Comic Sans MS"/>
          <w:b/>
          <w:u w:val="single"/>
        </w:rPr>
      </w:pP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In determining whether a bullying case has been adequately and appropriately addressed the relevant teacher </w:t>
      </w:r>
      <w:r>
        <w:rPr>
          <w:rFonts w:ascii="Comic Sans MS" w:hAnsi="Comic Sans MS"/>
        </w:rPr>
        <w:t>will</w:t>
      </w:r>
      <w:r w:rsidRPr="004E4D2D">
        <w:rPr>
          <w:rFonts w:ascii="Comic Sans MS" w:hAnsi="Comic Sans MS"/>
        </w:rPr>
        <w:t>, as part of his/her professional judgement, take the following factors into account:</w:t>
      </w:r>
    </w:p>
    <w:p w:rsidR="00D83224" w:rsidRPr="004E4D2D" w:rsidRDefault="00D83224" w:rsidP="00D83224">
      <w:pPr>
        <w:pStyle w:val="ListParagraph"/>
        <w:spacing w:after="0" w:line="240" w:lineRule="auto"/>
        <w:rPr>
          <w:rFonts w:ascii="Comic Sans MS" w:hAnsi="Comic Sans MS"/>
        </w:rPr>
      </w:pPr>
      <w:r w:rsidRPr="004E4D2D">
        <w:rPr>
          <w:rFonts w:ascii="Comic Sans MS" w:hAnsi="Comic Sans MS"/>
        </w:rPr>
        <w:t>- Whether the bullying behaviour has ceased;</w:t>
      </w:r>
    </w:p>
    <w:p w:rsidR="00D83224" w:rsidRPr="004E4D2D" w:rsidRDefault="00D83224" w:rsidP="00D83224">
      <w:pPr>
        <w:pStyle w:val="ListParagraph"/>
        <w:spacing w:after="0" w:line="240" w:lineRule="auto"/>
        <w:rPr>
          <w:rFonts w:ascii="Comic Sans MS" w:hAnsi="Comic Sans MS"/>
        </w:rPr>
      </w:pPr>
      <w:r w:rsidRPr="004E4D2D">
        <w:rPr>
          <w:rFonts w:ascii="Comic Sans MS" w:hAnsi="Comic Sans MS"/>
        </w:rPr>
        <w:t>- Whether any issues between the parties have been resolved as far as is practicable;</w:t>
      </w:r>
    </w:p>
    <w:p w:rsidR="00D83224" w:rsidRPr="004E4D2D" w:rsidRDefault="00D83224" w:rsidP="00D83224">
      <w:pPr>
        <w:pStyle w:val="ListParagraph"/>
        <w:spacing w:after="0" w:line="240" w:lineRule="auto"/>
        <w:rPr>
          <w:rFonts w:ascii="Comic Sans MS" w:hAnsi="Comic Sans MS"/>
        </w:rPr>
      </w:pPr>
      <w:r w:rsidRPr="004E4D2D">
        <w:rPr>
          <w:rFonts w:ascii="Comic Sans MS" w:hAnsi="Comic Sans MS"/>
        </w:rPr>
        <w:t>-Whether the relationships between the parties have been restored as far as is practicable;</w:t>
      </w:r>
    </w:p>
    <w:p w:rsidR="00D83224" w:rsidRDefault="00D83224" w:rsidP="00D83224">
      <w:pPr>
        <w:pStyle w:val="ListParagraph"/>
        <w:spacing w:after="0" w:line="240" w:lineRule="auto"/>
        <w:rPr>
          <w:rFonts w:ascii="Comic Sans MS" w:hAnsi="Comic Sans MS"/>
        </w:rPr>
      </w:pPr>
      <w:r w:rsidRPr="004E4D2D">
        <w:rPr>
          <w:rFonts w:ascii="Comic Sans MS" w:hAnsi="Comic Sans MS"/>
        </w:rPr>
        <w:t>-Any feedback rec</w:t>
      </w:r>
      <w:r>
        <w:rPr>
          <w:rFonts w:ascii="Comic Sans MS" w:hAnsi="Comic Sans MS"/>
        </w:rPr>
        <w:t>eived from the parties involved.</w:t>
      </w:r>
    </w:p>
    <w:p w:rsidR="00D83224" w:rsidRPr="004E4D2D" w:rsidRDefault="00D83224" w:rsidP="00D83224">
      <w:pPr>
        <w:pStyle w:val="ListParagraph"/>
        <w:spacing w:after="0" w:line="240" w:lineRule="auto"/>
        <w:rPr>
          <w:rFonts w:ascii="Comic Sans MS" w:hAnsi="Comic Sans MS"/>
        </w:rPr>
      </w:pPr>
      <w:r w:rsidRPr="004E4D2D">
        <w:rPr>
          <w:rFonts w:ascii="Comic Sans MS" w:hAnsi="Comic Sans MS"/>
        </w:rPr>
        <w:t xml:space="preserve"> Follow-up meetings with the relevant parties involved </w:t>
      </w:r>
      <w:r>
        <w:rPr>
          <w:rFonts w:ascii="Comic Sans MS" w:hAnsi="Comic Sans MS"/>
        </w:rPr>
        <w:t>will</w:t>
      </w:r>
      <w:r w:rsidRPr="004E4D2D">
        <w:rPr>
          <w:rFonts w:ascii="Comic Sans MS" w:hAnsi="Comic Sans MS"/>
        </w:rPr>
        <w:t xml:space="preserve"> be arranged separately with a view to possibly bringing them together at a later date if the pupil who has been bullied is ready and agreeable. </w:t>
      </w:r>
    </w:p>
    <w:p w:rsidR="00D83224" w:rsidRPr="004E4D2D"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 xml:space="preserve">Where a parent(s)/guardian(s) is not satisfied that the school has dealt with a bullying case in accordance with these procedures, the parent(s)/guardian(s) </w:t>
      </w:r>
      <w:r>
        <w:rPr>
          <w:rFonts w:ascii="Comic Sans MS" w:hAnsi="Comic Sans MS"/>
        </w:rPr>
        <w:t>will</w:t>
      </w:r>
      <w:r w:rsidRPr="004E4D2D">
        <w:rPr>
          <w:rFonts w:ascii="Comic Sans MS" w:hAnsi="Comic Sans MS"/>
        </w:rPr>
        <w:t xml:space="preserve"> be referred, as appropriate, to the school’s complaints procedures.</w:t>
      </w:r>
    </w:p>
    <w:p w:rsidR="00D83224" w:rsidRDefault="00D83224" w:rsidP="00D83224">
      <w:pPr>
        <w:pStyle w:val="ListParagraph"/>
        <w:numPr>
          <w:ilvl w:val="0"/>
          <w:numId w:val="50"/>
        </w:numPr>
        <w:autoSpaceDN w:val="0"/>
        <w:spacing w:after="0" w:line="240" w:lineRule="auto"/>
        <w:contextualSpacing w:val="0"/>
        <w:rPr>
          <w:rFonts w:ascii="Comic Sans MS" w:hAnsi="Comic Sans MS"/>
        </w:rPr>
      </w:pPr>
      <w:r w:rsidRPr="004E4D2D">
        <w:rPr>
          <w:rFonts w:ascii="Comic Sans MS" w:hAnsi="Comic Sans MS"/>
        </w:rPr>
        <w:t>In the event that a parent(s)/guardian(s) has exhausted the school's complaints procedures and is still not satisfied, the school must advise the parent(s)/guardian(s) of their right to make a complaint to the Ombudsman for Children.</w:t>
      </w:r>
    </w:p>
    <w:p w:rsidR="00D83224" w:rsidRPr="004E4D2D" w:rsidRDefault="00D83224" w:rsidP="00D83224">
      <w:pPr>
        <w:pStyle w:val="ListParagraph"/>
        <w:autoSpaceDN w:val="0"/>
        <w:spacing w:after="0" w:line="240" w:lineRule="auto"/>
        <w:contextualSpacing w:val="0"/>
        <w:rPr>
          <w:rFonts w:ascii="Comic Sans MS" w:hAnsi="Comic Sans MS"/>
        </w:rPr>
      </w:pPr>
    </w:p>
    <w:p w:rsidR="00D83224" w:rsidRPr="004E4D2D" w:rsidRDefault="00D83224" w:rsidP="00D83224">
      <w:pPr>
        <w:rPr>
          <w:rFonts w:ascii="Comic Sans MS" w:hAnsi="Comic Sans MS"/>
          <w:b/>
          <w:u w:val="single"/>
        </w:rPr>
      </w:pPr>
      <w:r w:rsidRPr="004E4D2D">
        <w:rPr>
          <w:rFonts w:ascii="Comic Sans MS" w:hAnsi="Comic Sans MS"/>
          <w:b/>
          <w:u w:val="single"/>
        </w:rPr>
        <w:t>Recording of bullying behaviour</w:t>
      </w:r>
    </w:p>
    <w:p w:rsidR="00D83224" w:rsidRPr="004E4D2D" w:rsidRDefault="00D83224" w:rsidP="00D83224">
      <w:pPr>
        <w:autoSpaceDE w:val="0"/>
        <w:rPr>
          <w:rFonts w:ascii="Comic Sans MS" w:hAnsi="Comic Sans MS"/>
        </w:rPr>
      </w:pPr>
      <w:r w:rsidRPr="004E4D2D">
        <w:rPr>
          <w:rFonts w:ascii="Comic Sans MS" w:hAnsi="Comic Sans MS"/>
        </w:rPr>
        <w:t>It is imperative that all recording of bullying incidents must be done in an objective and factual manner.</w:t>
      </w:r>
    </w:p>
    <w:p w:rsidR="00D83224" w:rsidRPr="004E4D2D" w:rsidRDefault="00D83224" w:rsidP="00D83224">
      <w:pPr>
        <w:autoSpaceDE w:val="0"/>
        <w:rPr>
          <w:rFonts w:ascii="Comic Sans MS" w:hAnsi="Comic Sans MS"/>
        </w:rPr>
      </w:pPr>
      <w:r w:rsidRPr="004E4D2D">
        <w:rPr>
          <w:rFonts w:ascii="Comic Sans MS" w:hAnsi="Comic Sans MS"/>
        </w:rPr>
        <w:t>The school’s procedures for noting and reporting bullying behaviour are as follows:</w:t>
      </w:r>
    </w:p>
    <w:p w:rsidR="00F9194E" w:rsidRPr="004E4D2D" w:rsidRDefault="00F9194E" w:rsidP="00D83224">
      <w:pPr>
        <w:autoSpaceDE w:val="0"/>
        <w:rPr>
          <w:rFonts w:ascii="Comic Sans MS" w:hAnsi="Comic Sans MS"/>
        </w:rPr>
      </w:pPr>
    </w:p>
    <w:p w:rsidR="00D83224" w:rsidRPr="004E4D2D" w:rsidRDefault="00D83224" w:rsidP="00D83224">
      <w:pPr>
        <w:autoSpaceDE w:val="0"/>
        <w:rPr>
          <w:rFonts w:ascii="Comic Sans MS" w:hAnsi="Comic Sans MS"/>
          <w:b/>
          <w:szCs w:val="23"/>
        </w:rPr>
      </w:pPr>
      <w:r w:rsidRPr="004E4D2D">
        <w:rPr>
          <w:rFonts w:ascii="Comic Sans MS" w:hAnsi="Comic Sans MS"/>
          <w:b/>
          <w:szCs w:val="23"/>
        </w:rPr>
        <w:lastRenderedPageBreak/>
        <w:t xml:space="preserve">       Informal- pre-determination that bullying has occurred</w:t>
      </w:r>
    </w:p>
    <w:p w:rsidR="00D83224" w:rsidRPr="004E4D2D" w:rsidRDefault="00D83224" w:rsidP="00D83224">
      <w:pPr>
        <w:pStyle w:val="ListParagraph"/>
        <w:numPr>
          <w:ilvl w:val="0"/>
          <w:numId w:val="51"/>
        </w:numPr>
        <w:autoSpaceDE w:val="0"/>
        <w:autoSpaceDN w:val="0"/>
        <w:spacing w:after="0" w:line="240" w:lineRule="auto"/>
        <w:contextualSpacing w:val="0"/>
        <w:rPr>
          <w:rFonts w:ascii="Comic Sans MS" w:hAnsi="Comic Sans MS"/>
          <w:szCs w:val="23"/>
        </w:rPr>
      </w:pPr>
      <w:r w:rsidRPr="004E4D2D">
        <w:rPr>
          <w:rFonts w:ascii="Comic Sans MS" w:hAnsi="Comic Sans MS"/>
          <w:szCs w:val="23"/>
        </w:rPr>
        <w:t>All staff must keep a written record of any incidents witnessed by them or notified to them. All incidents must be reported to the relevant teacher</w:t>
      </w:r>
    </w:p>
    <w:p w:rsidR="00D83224" w:rsidRPr="004E4D2D" w:rsidRDefault="00D83224" w:rsidP="00D83224">
      <w:pPr>
        <w:pStyle w:val="ListParagraph"/>
        <w:numPr>
          <w:ilvl w:val="0"/>
          <w:numId w:val="51"/>
        </w:numPr>
        <w:autoSpaceDE w:val="0"/>
        <w:autoSpaceDN w:val="0"/>
        <w:spacing w:after="0" w:line="240" w:lineRule="auto"/>
        <w:contextualSpacing w:val="0"/>
        <w:rPr>
          <w:rFonts w:ascii="Comic Sans MS" w:hAnsi="Comic Sans MS"/>
        </w:rPr>
      </w:pPr>
      <w:r w:rsidRPr="004E4D2D">
        <w:rPr>
          <w:rFonts w:ascii="Comic Sans MS" w:hAnsi="Comic Sans MS"/>
          <w:color w:val="000000"/>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D83224" w:rsidRPr="00D83224" w:rsidRDefault="00D83224" w:rsidP="00D83224">
      <w:pPr>
        <w:pStyle w:val="ListParagraph"/>
        <w:numPr>
          <w:ilvl w:val="0"/>
          <w:numId w:val="51"/>
        </w:numPr>
        <w:autoSpaceDE w:val="0"/>
        <w:autoSpaceDN w:val="0"/>
        <w:spacing w:after="0" w:line="240" w:lineRule="auto"/>
        <w:contextualSpacing w:val="0"/>
        <w:rPr>
          <w:rFonts w:ascii="Comic Sans MS" w:hAnsi="Comic Sans MS"/>
        </w:rPr>
      </w:pPr>
      <w:r w:rsidRPr="004E4D2D">
        <w:rPr>
          <w:rFonts w:ascii="Comic Sans MS" w:hAnsi="Comic Sans MS"/>
          <w:color w:val="000000"/>
          <w:szCs w:val="23"/>
          <w:lang w:val="en-IE"/>
        </w:rPr>
        <w:t>The principal</w:t>
      </w:r>
      <w:r>
        <w:rPr>
          <w:rFonts w:ascii="Comic Sans MS" w:hAnsi="Comic Sans MS"/>
          <w:color w:val="000000"/>
          <w:szCs w:val="23"/>
          <w:lang w:val="en-IE"/>
        </w:rPr>
        <w:t xml:space="preserve"> must be informed</w:t>
      </w:r>
      <w:r w:rsidRPr="004E4D2D">
        <w:rPr>
          <w:rFonts w:ascii="Comic Sans MS" w:hAnsi="Comic Sans MS"/>
          <w:color w:val="000000"/>
          <w:szCs w:val="23"/>
          <w:lang w:val="en-IE"/>
        </w:rPr>
        <w:t xml:space="preserve"> of all incidents being investigated.</w:t>
      </w:r>
    </w:p>
    <w:p w:rsidR="00D83224" w:rsidRPr="004E4D2D" w:rsidRDefault="00D83224" w:rsidP="00D83224">
      <w:pPr>
        <w:pStyle w:val="ListParagraph"/>
        <w:autoSpaceDE w:val="0"/>
        <w:autoSpaceDN w:val="0"/>
        <w:spacing w:after="0" w:line="240" w:lineRule="auto"/>
        <w:ind w:left="750"/>
        <w:contextualSpacing w:val="0"/>
        <w:rPr>
          <w:rFonts w:ascii="Comic Sans MS" w:hAnsi="Comic Sans MS"/>
        </w:rPr>
      </w:pPr>
    </w:p>
    <w:p w:rsidR="00D83224" w:rsidRPr="004654DB" w:rsidRDefault="00D83224" w:rsidP="00D83224">
      <w:pPr>
        <w:autoSpaceDE w:val="0"/>
        <w:rPr>
          <w:rFonts w:ascii="Comic Sans MS" w:hAnsi="Comic Sans MS"/>
          <w:b/>
          <w:szCs w:val="23"/>
          <w:lang w:val="en-IE"/>
        </w:rPr>
      </w:pPr>
      <w:r w:rsidRPr="004654DB">
        <w:rPr>
          <w:rFonts w:ascii="Comic Sans MS" w:hAnsi="Comic Sans MS"/>
          <w:b/>
          <w:szCs w:val="23"/>
          <w:lang w:val="en-IE"/>
        </w:rPr>
        <w:t>Formal Stage 1-determination that bullying has occurred</w:t>
      </w:r>
    </w:p>
    <w:p w:rsidR="00D83224" w:rsidRPr="004654DB" w:rsidRDefault="00D83224" w:rsidP="00D83224">
      <w:pPr>
        <w:pStyle w:val="ListParagraph"/>
        <w:numPr>
          <w:ilvl w:val="0"/>
          <w:numId w:val="52"/>
        </w:numPr>
        <w:autoSpaceDE w:val="0"/>
        <w:autoSpaceDN w:val="0"/>
        <w:spacing w:after="0" w:line="240" w:lineRule="auto"/>
        <w:contextualSpacing w:val="0"/>
        <w:rPr>
          <w:rFonts w:ascii="Comic Sans MS" w:hAnsi="Comic Sans MS"/>
        </w:rPr>
      </w:pPr>
      <w:r w:rsidRPr="004654DB">
        <w:rPr>
          <w:rFonts w:ascii="Comic Sans MS" w:hAnsi="Comic Sans MS"/>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F9194E" w:rsidRPr="00F9194E" w:rsidRDefault="00D83224" w:rsidP="00F9194E">
      <w:pPr>
        <w:pStyle w:val="ListParagraph"/>
        <w:numPr>
          <w:ilvl w:val="0"/>
          <w:numId w:val="52"/>
        </w:numPr>
        <w:autoSpaceDE w:val="0"/>
        <w:autoSpaceDN w:val="0"/>
        <w:spacing w:after="0" w:line="240" w:lineRule="auto"/>
        <w:contextualSpacing w:val="0"/>
        <w:rPr>
          <w:rFonts w:ascii="Comic Sans MS" w:hAnsi="Comic Sans MS"/>
          <w:szCs w:val="23"/>
          <w:lang w:val="en-IE"/>
        </w:rPr>
      </w:pPr>
      <w:r>
        <w:rPr>
          <w:rFonts w:ascii="Comic Sans MS" w:hAnsi="Comic Sans MS"/>
          <w:szCs w:val="23"/>
          <w:lang w:val="en-IE"/>
        </w:rPr>
        <w:t>All records will be stored appropriately in a secure location in accordance with the</w:t>
      </w:r>
      <w:r w:rsidR="00F9194E">
        <w:rPr>
          <w:rFonts w:ascii="Comic Sans MS" w:hAnsi="Comic Sans MS"/>
          <w:szCs w:val="23"/>
          <w:lang w:val="en-IE"/>
        </w:rPr>
        <w:t xml:space="preserve"> Data Protection </w:t>
      </w:r>
      <w:r w:rsidR="00F9194E" w:rsidRPr="00F9194E">
        <w:rPr>
          <w:rFonts w:ascii="Comic Sans MS" w:hAnsi="Comic Sans MS"/>
          <w:szCs w:val="23"/>
          <w:lang w:val="en-IE"/>
        </w:rPr>
        <w:t xml:space="preserve">Act 1988 and the Data Protection (Amendment) Act 2003 and the EU General Data Personal Regulation 2018. </w:t>
      </w:r>
    </w:p>
    <w:p w:rsidR="00F9194E" w:rsidRPr="004654DB" w:rsidRDefault="00F9194E" w:rsidP="00F9194E">
      <w:pPr>
        <w:pStyle w:val="Default"/>
        <w:ind w:left="390"/>
        <w:rPr>
          <w:rFonts w:ascii="Comic Sans MS" w:hAnsi="Comic Sans MS"/>
        </w:rPr>
      </w:pPr>
    </w:p>
    <w:p w:rsidR="00D83224" w:rsidRDefault="00D83224" w:rsidP="00D83224">
      <w:pPr>
        <w:autoSpaceDE w:val="0"/>
        <w:rPr>
          <w:rFonts w:ascii="Comic Sans MS" w:hAnsi="Comic Sans MS"/>
          <w:b/>
          <w:szCs w:val="23"/>
          <w:lang w:val="en-IE"/>
        </w:rPr>
      </w:pPr>
      <w:r w:rsidRPr="004654DB">
        <w:rPr>
          <w:rFonts w:ascii="Comic Sans MS" w:hAnsi="Comic Sans MS"/>
          <w:b/>
          <w:szCs w:val="23"/>
          <w:lang w:val="en-IE"/>
        </w:rPr>
        <w:t xml:space="preserve"> Formal Stage 2-Appendix 3 (From DES Procedures)</w:t>
      </w:r>
    </w:p>
    <w:p w:rsidR="00D83224" w:rsidRPr="004654DB" w:rsidRDefault="00D83224" w:rsidP="00D83224">
      <w:pPr>
        <w:autoSpaceDE w:val="0"/>
        <w:rPr>
          <w:rFonts w:ascii="Comic Sans MS" w:hAnsi="Comic Sans MS"/>
          <w:b/>
          <w:szCs w:val="23"/>
          <w:lang w:val="en-IE"/>
        </w:rPr>
      </w:pPr>
    </w:p>
    <w:p w:rsidR="00D83224" w:rsidRDefault="00D83224" w:rsidP="00D83224">
      <w:pPr>
        <w:pStyle w:val="Default"/>
        <w:rPr>
          <w:rFonts w:ascii="Comic Sans MS" w:hAnsi="Comic Sans MS"/>
          <w:sz w:val="23"/>
          <w:szCs w:val="23"/>
          <w:lang w:val="en-IE"/>
        </w:rPr>
      </w:pPr>
      <w:r w:rsidRPr="004654DB">
        <w:rPr>
          <w:rFonts w:ascii="Comic Sans MS" w:hAnsi="Comic Sans MS"/>
          <w:sz w:val="23"/>
          <w:szCs w:val="23"/>
        </w:rPr>
        <w:t xml:space="preserve">The relevant teacher </w:t>
      </w:r>
      <w:r>
        <w:rPr>
          <w:rFonts w:ascii="Comic Sans MS" w:hAnsi="Comic Sans MS"/>
          <w:sz w:val="23"/>
          <w:szCs w:val="23"/>
        </w:rPr>
        <w:t>will</w:t>
      </w:r>
      <w:r w:rsidRPr="004654DB">
        <w:rPr>
          <w:rFonts w:ascii="Comic Sans MS" w:hAnsi="Comic Sans MS"/>
          <w:sz w:val="23"/>
          <w:szCs w:val="23"/>
        </w:rPr>
        <w:t xml:space="preserve"> use the recording template at </w:t>
      </w:r>
      <w:r w:rsidRPr="004654DB">
        <w:rPr>
          <w:rFonts w:ascii="Comic Sans MS" w:hAnsi="Comic Sans MS"/>
          <w:b/>
          <w:bCs/>
          <w:sz w:val="23"/>
          <w:szCs w:val="23"/>
        </w:rPr>
        <w:t xml:space="preserve">Appendix 3 </w:t>
      </w:r>
      <w:r w:rsidRPr="004654DB">
        <w:rPr>
          <w:rFonts w:ascii="Comic Sans MS" w:hAnsi="Comic Sans MS"/>
          <w:sz w:val="23"/>
          <w:szCs w:val="23"/>
        </w:rPr>
        <w:t>to record the bullying behaviour</w:t>
      </w:r>
      <w:r>
        <w:rPr>
          <w:rFonts w:ascii="Comic Sans MS" w:hAnsi="Comic Sans MS"/>
          <w:sz w:val="23"/>
          <w:szCs w:val="23"/>
        </w:rPr>
        <w:t xml:space="preserve"> </w:t>
      </w:r>
      <w:r>
        <w:rPr>
          <w:rFonts w:ascii="Comic Sans MS" w:hAnsi="Comic Sans MS"/>
          <w:sz w:val="23"/>
          <w:szCs w:val="23"/>
          <w:lang w:val="en-IE"/>
        </w:rPr>
        <w:t xml:space="preserve">in cases where </w:t>
      </w:r>
      <w:r w:rsidRPr="004654DB">
        <w:rPr>
          <w:rFonts w:ascii="Comic Sans MS" w:hAnsi="Comic Sans MS"/>
          <w:sz w:val="23"/>
          <w:szCs w:val="23"/>
          <w:lang w:val="en-IE"/>
        </w:rPr>
        <w:t>she considers that the bullying behaviour has not been adequately and appropriately addressed</w:t>
      </w:r>
      <w:r>
        <w:rPr>
          <w:rFonts w:ascii="Comic Sans MS" w:hAnsi="Comic Sans MS"/>
          <w:sz w:val="23"/>
          <w:szCs w:val="23"/>
          <w:lang w:val="en-IE"/>
        </w:rPr>
        <w:t xml:space="preserve"> within 20 school days after </w:t>
      </w:r>
      <w:r w:rsidRPr="004654DB">
        <w:rPr>
          <w:rFonts w:ascii="Comic Sans MS" w:hAnsi="Comic Sans MS"/>
          <w:sz w:val="23"/>
          <w:szCs w:val="23"/>
          <w:lang w:val="en-IE"/>
        </w:rPr>
        <w:t>she has determined that bullying behav</w:t>
      </w:r>
      <w:r>
        <w:rPr>
          <w:rFonts w:ascii="Comic Sans MS" w:hAnsi="Comic Sans MS"/>
          <w:sz w:val="23"/>
          <w:szCs w:val="23"/>
          <w:lang w:val="en-IE"/>
        </w:rPr>
        <w:t>iour occurred. All records will be securely filed in accordance</w:t>
      </w:r>
      <w:r w:rsidR="00F9194E">
        <w:rPr>
          <w:rFonts w:ascii="Comic Sans MS" w:hAnsi="Comic Sans MS"/>
          <w:sz w:val="23"/>
          <w:szCs w:val="23"/>
          <w:lang w:val="en-IE"/>
        </w:rPr>
        <w:t xml:space="preserve"> with the Data Protection Act 1988 and the Data Protection (Amendment) Act 2003 and the EU General Data Personal Regulation 2018.</w:t>
      </w:r>
      <w:r w:rsidRPr="004654DB">
        <w:rPr>
          <w:rFonts w:ascii="Comic Sans MS" w:hAnsi="Comic Sans MS"/>
          <w:sz w:val="23"/>
          <w:szCs w:val="23"/>
          <w:lang w:val="en-IE"/>
        </w:rPr>
        <w:t xml:space="preserve"> </w:t>
      </w:r>
    </w:p>
    <w:p w:rsidR="00D83224" w:rsidRPr="004654DB" w:rsidRDefault="00D83224" w:rsidP="00D83224">
      <w:pPr>
        <w:pStyle w:val="Default"/>
        <w:rPr>
          <w:rFonts w:ascii="Comic Sans MS" w:hAnsi="Comic Sans MS"/>
        </w:rPr>
      </w:pPr>
    </w:p>
    <w:p w:rsidR="00D83224" w:rsidRPr="004654DB" w:rsidRDefault="00D83224" w:rsidP="00D83224">
      <w:pPr>
        <w:rPr>
          <w:rFonts w:ascii="Comic Sans MS" w:hAnsi="Comic Sans MS"/>
          <w:b/>
        </w:rPr>
      </w:pPr>
      <w:r>
        <w:rPr>
          <w:rFonts w:ascii="Comic Sans MS" w:hAnsi="Comic Sans MS"/>
          <w:b/>
        </w:rPr>
        <w:t>Intervention</w:t>
      </w:r>
      <w:r w:rsidRPr="004654DB">
        <w:rPr>
          <w:rFonts w:ascii="Comic Sans MS" w:hAnsi="Comic Sans MS"/>
          <w:b/>
        </w:rPr>
        <w:t xml:space="preserve"> strategies</w:t>
      </w:r>
    </w:p>
    <w:p w:rsidR="00D83224" w:rsidRPr="004654DB" w:rsidRDefault="00D83224" w:rsidP="00D83224">
      <w:pPr>
        <w:pStyle w:val="ListParagraph"/>
        <w:suppressAutoHyphens/>
        <w:autoSpaceDN w:val="0"/>
        <w:spacing w:after="0" w:line="240" w:lineRule="auto"/>
        <w:ind w:left="360"/>
        <w:contextualSpacing w:val="0"/>
        <w:textAlignment w:val="baseline"/>
        <w:rPr>
          <w:rFonts w:ascii="Comic Sans MS" w:hAnsi="Comic Sans MS"/>
        </w:rPr>
      </w:pPr>
      <w:r>
        <w:rPr>
          <w:rFonts w:ascii="Comic Sans MS" w:hAnsi="Comic Sans MS"/>
        </w:rPr>
        <w:t>1.</w:t>
      </w:r>
      <w:r w:rsidR="00093620">
        <w:rPr>
          <w:rFonts w:ascii="Comic Sans MS" w:hAnsi="Comic Sans MS"/>
        </w:rPr>
        <w:t xml:space="preserve"> </w:t>
      </w:r>
      <w:r w:rsidRPr="004654DB">
        <w:rPr>
          <w:rFonts w:ascii="Comic Sans MS" w:hAnsi="Comic Sans MS"/>
        </w:rPr>
        <w:t>Teacher interviews with all pupils</w:t>
      </w:r>
    </w:p>
    <w:p w:rsidR="00D83224" w:rsidRPr="004654DB" w:rsidRDefault="00D83224" w:rsidP="00D83224">
      <w:pPr>
        <w:pStyle w:val="ListParagraph"/>
        <w:suppressAutoHyphens/>
        <w:autoSpaceDN w:val="0"/>
        <w:spacing w:after="0" w:line="240" w:lineRule="auto"/>
        <w:ind w:left="360"/>
        <w:contextualSpacing w:val="0"/>
        <w:textAlignment w:val="baseline"/>
        <w:rPr>
          <w:rFonts w:ascii="Comic Sans MS" w:hAnsi="Comic Sans MS"/>
        </w:rPr>
      </w:pPr>
      <w:r>
        <w:rPr>
          <w:rFonts w:ascii="Comic Sans MS" w:hAnsi="Comic Sans MS"/>
        </w:rPr>
        <w:t>2.</w:t>
      </w:r>
      <w:r w:rsidR="00093620">
        <w:rPr>
          <w:rFonts w:ascii="Comic Sans MS" w:hAnsi="Comic Sans MS"/>
        </w:rPr>
        <w:t xml:space="preserve"> </w:t>
      </w:r>
      <w:r w:rsidRPr="004654DB">
        <w:rPr>
          <w:rFonts w:ascii="Comic Sans MS" w:hAnsi="Comic Sans MS"/>
        </w:rPr>
        <w:t>Working with parent(s)/guardian(s)s to support school interventions</w:t>
      </w:r>
    </w:p>
    <w:p w:rsidR="00D83224" w:rsidRPr="004654DB"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sidRPr="004654DB">
        <w:rPr>
          <w:rFonts w:ascii="Comic Sans MS" w:hAnsi="Comic Sans MS"/>
        </w:rPr>
        <w:t>No Blame Approach</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The imposing of suitable sanctions</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Mediation</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Restorative</w:t>
      </w:r>
      <w:r w:rsidR="004945FB">
        <w:rPr>
          <w:rFonts w:ascii="Comic Sans MS" w:hAnsi="Comic Sans MS"/>
        </w:rPr>
        <w:t xml:space="preserve"> Practise</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 xml:space="preserve">Implementation of full SPHE programme </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Circle time</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Strengthening and empowering the victim</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Varying teaching styles and practices</w:t>
      </w:r>
    </w:p>
    <w:p w:rsidR="00D83224" w:rsidRDefault="00D83224" w:rsidP="00D83224">
      <w:pPr>
        <w:pStyle w:val="ListParagraph"/>
        <w:numPr>
          <w:ilvl w:val="0"/>
          <w:numId w:val="53"/>
        </w:numPr>
        <w:suppressAutoHyphens/>
        <w:autoSpaceDN w:val="0"/>
        <w:spacing w:after="0" w:line="240" w:lineRule="auto"/>
        <w:contextualSpacing w:val="0"/>
        <w:textAlignment w:val="baseline"/>
        <w:rPr>
          <w:rFonts w:ascii="Comic Sans MS" w:hAnsi="Comic Sans MS"/>
        </w:rPr>
      </w:pPr>
      <w:r>
        <w:rPr>
          <w:rFonts w:ascii="Comic Sans MS" w:hAnsi="Comic Sans MS"/>
        </w:rPr>
        <w:t>Develop awareness and understanding of bullying causes and effects</w:t>
      </w:r>
    </w:p>
    <w:p w:rsidR="00D83224" w:rsidRPr="004654DB" w:rsidRDefault="00D83224" w:rsidP="00D83224">
      <w:pPr>
        <w:rPr>
          <w:rFonts w:ascii="Comic Sans MS" w:hAnsi="Comic Sans MS"/>
        </w:rPr>
      </w:pPr>
    </w:p>
    <w:p w:rsidR="00D83224" w:rsidRPr="00927075" w:rsidRDefault="00D83224" w:rsidP="00D83224">
      <w:pPr>
        <w:pStyle w:val="ListParagraph"/>
        <w:autoSpaceDN w:val="0"/>
        <w:spacing w:after="0" w:line="240" w:lineRule="auto"/>
        <w:ind w:left="0"/>
        <w:contextualSpacing w:val="0"/>
        <w:rPr>
          <w:rFonts w:ascii="Comic Sans MS" w:hAnsi="Comic Sans MS"/>
        </w:rPr>
      </w:pPr>
    </w:p>
    <w:p w:rsidR="00D83224" w:rsidRPr="00FD6357" w:rsidRDefault="00D83224" w:rsidP="00D83224">
      <w:pPr>
        <w:numPr>
          <w:ilvl w:val="0"/>
          <w:numId w:val="37"/>
        </w:numPr>
        <w:pBdr>
          <w:top w:val="single" w:sz="4" w:space="1" w:color="auto"/>
          <w:left w:val="single" w:sz="4" w:space="0" w:color="auto"/>
          <w:bottom w:val="single" w:sz="4" w:space="31" w:color="auto"/>
          <w:right w:val="single" w:sz="4" w:space="4" w:color="auto"/>
        </w:pBdr>
        <w:spacing w:after="99" w:line="240" w:lineRule="auto"/>
        <w:jc w:val="both"/>
        <w:rPr>
          <w:rFonts w:ascii="Comic Sans MS" w:hAnsi="Comic Sans MS"/>
          <w:b/>
          <w:sz w:val="22"/>
          <w:szCs w:val="22"/>
        </w:rPr>
      </w:pPr>
      <w:r w:rsidRPr="00FD6357">
        <w:rPr>
          <w:rFonts w:ascii="Comic Sans MS" w:hAnsi="Comic Sans MS"/>
          <w:b/>
          <w:sz w:val="22"/>
          <w:szCs w:val="22"/>
        </w:rPr>
        <w:t xml:space="preserve">The school’s programme of support for working with pupils affected by bullying is as follows (see Section 6.8 of the </w:t>
      </w:r>
      <w:r w:rsidRPr="00FD6357">
        <w:rPr>
          <w:rFonts w:ascii="Comic Sans MS" w:hAnsi="Comic Sans MS"/>
          <w:b/>
          <w:i/>
          <w:sz w:val="22"/>
          <w:szCs w:val="22"/>
        </w:rPr>
        <w:t>Anti-Bullying Procedures for Primary and Post-Primary Schools</w:t>
      </w:r>
      <w:r w:rsidRPr="00FD6357">
        <w:rPr>
          <w:rFonts w:ascii="Comic Sans MS" w:hAnsi="Comic Sans MS"/>
          <w:b/>
          <w:sz w:val="22"/>
          <w:szCs w:val="22"/>
        </w:rPr>
        <w:t xml:space="preserve">) </w:t>
      </w:r>
    </w:p>
    <w:p w:rsidR="00D83224"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sidRPr="00FD6357">
        <w:rPr>
          <w:rFonts w:ascii="Comic Sans MS" w:hAnsi="Comic Sans MS"/>
          <w:sz w:val="22"/>
          <w:szCs w:val="22"/>
        </w:rPr>
        <w:t>Pupils affected by bullying will have follow up meetings with the class teacher to monitor the situation.</w:t>
      </w:r>
    </w:p>
    <w:p w:rsidR="00D83224"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Pr>
          <w:rFonts w:ascii="Comic Sans MS" w:hAnsi="Comic Sans MS"/>
          <w:sz w:val="22"/>
          <w:szCs w:val="22"/>
        </w:rPr>
        <w:t>Pupils affected will be encouraged to speak to the teachers as often as they need.</w:t>
      </w:r>
    </w:p>
    <w:p w:rsidR="00D83224"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Pr>
          <w:rFonts w:ascii="Comic Sans MS" w:hAnsi="Comic Sans MS"/>
          <w:sz w:val="22"/>
          <w:szCs w:val="22"/>
        </w:rPr>
        <w:t>Ongoing meetings and communication between the families of pupils affected by bullying.</w:t>
      </w:r>
    </w:p>
    <w:p w:rsidR="00D83224"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Pr>
          <w:rFonts w:ascii="Comic Sans MS" w:hAnsi="Comic Sans MS"/>
          <w:sz w:val="22"/>
          <w:szCs w:val="22"/>
        </w:rPr>
        <w:t>Classroom based ac</w:t>
      </w:r>
      <w:r w:rsidR="004945FB">
        <w:rPr>
          <w:rFonts w:ascii="Comic Sans MS" w:hAnsi="Comic Sans MS"/>
          <w:sz w:val="22"/>
          <w:szCs w:val="22"/>
        </w:rPr>
        <w:t>tivities designed to raise self-</w:t>
      </w:r>
      <w:r>
        <w:rPr>
          <w:rFonts w:ascii="Comic Sans MS" w:hAnsi="Comic Sans MS"/>
          <w:sz w:val="22"/>
          <w:szCs w:val="22"/>
        </w:rPr>
        <w:t>esteem, develop friendship and social skills and thereby build resilience whenever this is needed, eg circle time, buddy systems etc</w:t>
      </w:r>
    </w:p>
    <w:p w:rsidR="00D83224"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Pr>
          <w:rFonts w:ascii="Comic Sans MS" w:hAnsi="Comic Sans MS"/>
          <w:sz w:val="22"/>
          <w:szCs w:val="22"/>
        </w:rPr>
        <w:t>Request for assistance from outside agencies if necessary.</w:t>
      </w:r>
    </w:p>
    <w:p w:rsidR="00D83224"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Pr>
          <w:rFonts w:ascii="Comic Sans MS" w:hAnsi="Comic Sans MS"/>
          <w:sz w:val="22"/>
          <w:szCs w:val="22"/>
        </w:rPr>
        <w:t>Counselling service (if necessary) to develop coping strategies.</w:t>
      </w:r>
    </w:p>
    <w:p w:rsidR="00D83224" w:rsidRPr="00060DC8" w:rsidRDefault="00D83224" w:rsidP="00D83224">
      <w:pPr>
        <w:pBdr>
          <w:top w:val="single" w:sz="4" w:space="1" w:color="auto"/>
          <w:left w:val="single" w:sz="4" w:space="0" w:color="auto"/>
          <w:bottom w:val="single" w:sz="4" w:space="31" w:color="auto"/>
          <w:right w:val="single" w:sz="4" w:space="4" w:color="auto"/>
        </w:pBdr>
        <w:spacing w:after="99"/>
        <w:jc w:val="both"/>
        <w:rPr>
          <w:rFonts w:ascii="Comic Sans MS" w:hAnsi="Comic Sans MS"/>
          <w:sz w:val="22"/>
          <w:szCs w:val="22"/>
        </w:rPr>
      </w:pPr>
      <w:r>
        <w:rPr>
          <w:rFonts w:ascii="Comic Sans MS" w:hAnsi="Comic Sans MS"/>
          <w:sz w:val="22"/>
          <w:szCs w:val="22"/>
        </w:rPr>
        <w:t>Pupils should understand that there are no incorrect bystanders and that all incidents of bullying behaviour must be reported to a teacher.</w:t>
      </w:r>
    </w:p>
    <w:p w:rsidR="00D83224" w:rsidRPr="00060DC8" w:rsidRDefault="00D83224" w:rsidP="00D83224">
      <w:pPr>
        <w:numPr>
          <w:ilvl w:val="0"/>
          <w:numId w:val="37"/>
        </w:numPr>
        <w:spacing w:after="99" w:line="240" w:lineRule="auto"/>
        <w:jc w:val="both"/>
        <w:rPr>
          <w:rFonts w:ascii="Comic Sans MS" w:hAnsi="Comic Sans MS"/>
          <w:b/>
          <w:sz w:val="22"/>
          <w:szCs w:val="22"/>
          <w:lang w:eastAsia="en-US"/>
        </w:rPr>
      </w:pPr>
      <w:r w:rsidRPr="00060DC8">
        <w:rPr>
          <w:rFonts w:ascii="Comic Sans MS" w:hAnsi="Comic Sans MS"/>
          <w:b/>
          <w:sz w:val="22"/>
          <w:szCs w:val="22"/>
        </w:rPr>
        <w:t>Supervision and Monitoring of Pupils</w:t>
      </w:r>
    </w:p>
    <w:p w:rsidR="00D83224" w:rsidRPr="00060DC8" w:rsidRDefault="00D83224" w:rsidP="00D83224">
      <w:pPr>
        <w:spacing w:after="99"/>
        <w:ind w:left="360"/>
        <w:jc w:val="both"/>
        <w:rPr>
          <w:rFonts w:ascii="Comic Sans MS" w:hAnsi="Comic Sans MS"/>
          <w:sz w:val="22"/>
          <w:szCs w:val="22"/>
        </w:rPr>
      </w:pPr>
    </w:p>
    <w:p w:rsidR="00D83224" w:rsidRPr="00060DC8" w:rsidRDefault="00D83224" w:rsidP="00D83224">
      <w:pPr>
        <w:spacing w:after="99"/>
        <w:ind w:left="720"/>
        <w:jc w:val="both"/>
        <w:rPr>
          <w:rFonts w:ascii="Comic Sans MS" w:hAnsi="Comic Sans MS"/>
          <w:sz w:val="22"/>
          <w:szCs w:val="22"/>
          <w:lang w:eastAsia="en-US"/>
        </w:rPr>
      </w:pPr>
      <w:r w:rsidRPr="00060DC8">
        <w:rPr>
          <w:rFonts w:ascii="Comic Sans MS" w:hAnsi="Comic Sans MS"/>
          <w:sz w:val="22"/>
          <w:szCs w:val="22"/>
        </w:rPr>
        <w:t>The Board of Management confirms that appropriate supervision and monitoring policies and practices are in place to both prevent and deal with bullying behaviour</w:t>
      </w:r>
      <w:r w:rsidRPr="00060DC8">
        <w:rPr>
          <w:rFonts w:ascii="Comic Sans MS" w:hAnsi="Comic Sans MS"/>
          <w:sz w:val="22"/>
          <w:szCs w:val="22"/>
          <w:lang w:eastAsia="en-US"/>
        </w:rPr>
        <w:t xml:space="preserve"> and to facilitate early intervention where possible.</w:t>
      </w:r>
    </w:p>
    <w:p w:rsidR="00D83224" w:rsidRPr="00060DC8" w:rsidRDefault="00D83224" w:rsidP="00D83224">
      <w:pPr>
        <w:spacing w:after="99"/>
        <w:ind w:left="360"/>
        <w:jc w:val="both"/>
        <w:rPr>
          <w:rFonts w:ascii="Comic Sans MS" w:hAnsi="Comic Sans MS"/>
          <w:sz w:val="22"/>
          <w:szCs w:val="22"/>
          <w:lang w:eastAsia="en-US"/>
        </w:rPr>
      </w:pPr>
    </w:p>
    <w:p w:rsidR="00D83224" w:rsidRPr="00060DC8" w:rsidRDefault="00D83224" w:rsidP="00D83224">
      <w:pPr>
        <w:numPr>
          <w:ilvl w:val="0"/>
          <w:numId w:val="37"/>
        </w:numPr>
        <w:spacing w:after="99" w:line="240" w:lineRule="auto"/>
        <w:jc w:val="both"/>
        <w:rPr>
          <w:rFonts w:ascii="Comic Sans MS" w:hAnsi="Comic Sans MS"/>
          <w:b/>
          <w:sz w:val="22"/>
          <w:szCs w:val="22"/>
        </w:rPr>
      </w:pPr>
      <w:r w:rsidRPr="00060DC8">
        <w:rPr>
          <w:rFonts w:ascii="Comic Sans MS" w:hAnsi="Comic Sans MS"/>
          <w:b/>
          <w:sz w:val="22"/>
          <w:szCs w:val="22"/>
        </w:rPr>
        <w:t>Prevention of Harassment</w:t>
      </w:r>
    </w:p>
    <w:p w:rsidR="00D83224" w:rsidRPr="00060DC8" w:rsidRDefault="00D83224" w:rsidP="00D83224">
      <w:pPr>
        <w:spacing w:after="99"/>
        <w:ind w:left="36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r w:rsidRPr="00060DC8">
        <w:rPr>
          <w:rFonts w:ascii="Comic Sans MS" w:hAnsi="Comic Sans MS"/>
          <w:sz w:val="22"/>
          <w:szCs w:val="22"/>
        </w:rPr>
        <w:t xml:space="preserve">The Board of Management confirms that the school will, in accordance with its obligations under </w:t>
      </w:r>
      <w:r w:rsidRPr="00060DC8">
        <w:rPr>
          <w:rFonts w:ascii="Comic Sans MS" w:hAnsi="Comic Sans MS"/>
          <w:color w:val="000000"/>
          <w:sz w:val="22"/>
          <w:szCs w:val="22"/>
          <w:lang w:val="en-IE" w:eastAsia="en-IE"/>
        </w:rPr>
        <w:t>equality legislation</w:t>
      </w:r>
      <w:r w:rsidRPr="00060DC8">
        <w:rPr>
          <w:rFonts w:ascii="Comic Sans MS" w:hAnsi="Comic Sans MS"/>
          <w:sz w:val="22"/>
          <w:szCs w:val="22"/>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w:t>
      </w:r>
      <w:r w:rsidR="00F9194E">
        <w:rPr>
          <w:rFonts w:ascii="Comic Sans MS" w:hAnsi="Comic Sans MS"/>
          <w:sz w:val="22"/>
          <w:szCs w:val="22"/>
        </w:rPr>
        <w:t>ty, race and membership of the t</w:t>
      </w:r>
      <w:r w:rsidRPr="00060DC8">
        <w:rPr>
          <w:rFonts w:ascii="Comic Sans MS" w:hAnsi="Comic Sans MS"/>
          <w:sz w:val="22"/>
          <w:szCs w:val="22"/>
        </w:rPr>
        <w:t>raveller community.</w:t>
      </w:r>
    </w:p>
    <w:p w:rsidR="00D83224" w:rsidRPr="00060DC8" w:rsidRDefault="00D83224" w:rsidP="00D83224">
      <w:pPr>
        <w:spacing w:after="99"/>
        <w:jc w:val="both"/>
        <w:rPr>
          <w:rFonts w:ascii="Comic Sans MS" w:hAnsi="Comic Sans MS"/>
          <w:sz w:val="22"/>
          <w:szCs w:val="22"/>
        </w:rPr>
      </w:pPr>
    </w:p>
    <w:p w:rsidR="00D83224" w:rsidRDefault="00D83224" w:rsidP="00D83224">
      <w:pPr>
        <w:numPr>
          <w:ilvl w:val="0"/>
          <w:numId w:val="37"/>
        </w:numPr>
        <w:spacing w:after="99" w:line="240" w:lineRule="auto"/>
        <w:jc w:val="both"/>
        <w:rPr>
          <w:rFonts w:ascii="Comic Sans MS" w:hAnsi="Comic Sans MS"/>
          <w:sz w:val="22"/>
          <w:szCs w:val="22"/>
        </w:rPr>
      </w:pPr>
      <w:r w:rsidRPr="00A038FB">
        <w:rPr>
          <w:rFonts w:ascii="Comic Sans MS" w:hAnsi="Comic Sans MS"/>
          <w:sz w:val="22"/>
          <w:szCs w:val="22"/>
        </w:rPr>
        <w:t>This policy was adopted by the Board of M</w:t>
      </w:r>
      <w:r>
        <w:rPr>
          <w:rFonts w:ascii="Comic Sans MS" w:hAnsi="Comic Sans MS"/>
          <w:sz w:val="22"/>
          <w:szCs w:val="22"/>
        </w:rPr>
        <w:t>anagement on 07</w:t>
      </w:r>
      <w:r w:rsidRPr="00A038FB">
        <w:rPr>
          <w:rFonts w:ascii="Comic Sans MS" w:hAnsi="Comic Sans MS"/>
          <w:sz w:val="22"/>
          <w:szCs w:val="22"/>
          <w:vertAlign w:val="superscript"/>
        </w:rPr>
        <w:t>th</w:t>
      </w:r>
      <w:r>
        <w:rPr>
          <w:rFonts w:ascii="Comic Sans MS" w:hAnsi="Comic Sans MS"/>
          <w:sz w:val="22"/>
          <w:szCs w:val="22"/>
        </w:rPr>
        <w:t xml:space="preserve"> April 2014</w:t>
      </w:r>
      <w:r w:rsidR="00F9194E">
        <w:rPr>
          <w:rFonts w:ascii="Comic Sans MS" w:hAnsi="Comic Sans MS"/>
          <w:sz w:val="22"/>
          <w:szCs w:val="22"/>
        </w:rPr>
        <w:t xml:space="preserve"> and has been updated each year thereafter</w:t>
      </w:r>
      <w:r>
        <w:rPr>
          <w:rFonts w:ascii="Comic Sans MS" w:hAnsi="Comic Sans MS"/>
          <w:sz w:val="22"/>
          <w:szCs w:val="22"/>
        </w:rPr>
        <w:t>.</w:t>
      </w:r>
    </w:p>
    <w:p w:rsidR="00D83224" w:rsidRPr="00A038FB" w:rsidRDefault="00D83224" w:rsidP="00D83224">
      <w:pPr>
        <w:spacing w:after="99"/>
        <w:ind w:left="360"/>
        <w:jc w:val="both"/>
        <w:rPr>
          <w:rFonts w:ascii="Comic Sans MS" w:hAnsi="Comic Sans MS"/>
          <w:sz w:val="22"/>
          <w:szCs w:val="22"/>
        </w:rPr>
      </w:pPr>
    </w:p>
    <w:p w:rsidR="00D83224" w:rsidRPr="00060DC8" w:rsidRDefault="00D83224" w:rsidP="00D83224">
      <w:pPr>
        <w:numPr>
          <w:ilvl w:val="0"/>
          <w:numId w:val="37"/>
        </w:numPr>
        <w:spacing w:after="99" w:line="240" w:lineRule="auto"/>
        <w:jc w:val="both"/>
        <w:rPr>
          <w:rFonts w:ascii="Comic Sans MS" w:hAnsi="Comic Sans MS"/>
          <w:sz w:val="22"/>
          <w:szCs w:val="22"/>
        </w:rPr>
      </w:pPr>
      <w:r w:rsidRPr="00060DC8">
        <w:rPr>
          <w:rFonts w:ascii="Comic Sans MS" w:hAnsi="Comic Sans MS"/>
          <w:sz w:val="22"/>
          <w:szCs w:val="22"/>
        </w:rPr>
        <w:lastRenderedPageBreak/>
        <w:t xml:space="preserve">This policy has been made available to school personnel, published on the school website </w:t>
      </w:r>
      <w:r>
        <w:rPr>
          <w:rFonts w:ascii="Comic Sans MS" w:hAnsi="Comic Sans MS"/>
          <w:sz w:val="22"/>
          <w:szCs w:val="22"/>
        </w:rPr>
        <w:t xml:space="preserve"> </w:t>
      </w:r>
      <w:r w:rsidRPr="00060DC8">
        <w:rPr>
          <w:rFonts w:ascii="Comic Sans MS" w:hAnsi="Comic Sans MS"/>
          <w:sz w:val="22"/>
          <w:szCs w:val="22"/>
        </w:rPr>
        <w:t>and provide</w:t>
      </w:r>
      <w:r>
        <w:rPr>
          <w:rFonts w:ascii="Comic Sans MS" w:hAnsi="Comic Sans MS"/>
          <w:sz w:val="22"/>
          <w:szCs w:val="22"/>
        </w:rPr>
        <w:t xml:space="preserve">d to the Parents’ Association. </w:t>
      </w:r>
      <w:r w:rsidRPr="00060DC8">
        <w:rPr>
          <w:rFonts w:ascii="Comic Sans MS" w:hAnsi="Comic Sans MS"/>
          <w:sz w:val="22"/>
          <w:szCs w:val="22"/>
        </w:rPr>
        <w:t xml:space="preserve">A copy of this policy will be made available to the Department and the patron if requested. </w:t>
      </w:r>
    </w:p>
    <w:p w:rsidR="00D83224" w:rsidRPr="00060DC8" w:rsidRDefault="00D83224" w:rsidP="00D83224">
      <w:pPr>
        <w:ind w:left="360"/>
        <w:rPr>
          <w:rFonts w:ascii="Comic Sans MS" w:hAnsi="Comic Sans MS"/>
          <w:sz w:val="22"/>
          <w:szCs w:val="22"/>
          <w:lang w:val="en-IE" w:eastAsia="en-IE"/>
        </w:rPr>
      </w:pPr>
    </w:p>
    <w:p w:rsidR="00D83224" w:rsidRDefault="00D83224" w:rsidP="00D83224">
      <w:pPr>
        <w:numPr>
          <w:ilvl w:val="0"/>
          <w:numId w:val="37"/>
        </w:numPr>
        <w:spacing w:after="99" w:line="240" w:lineRule="auto"/>
        <w:jc w:val="both"/>
        <w:rPr>
          <w:rFonts w:ascii="Comic Sans MS" w:hAnsi="Comic Sans MS"/>
          <w:sz w:val="22"/>
          <w:szCs w:val="22"/>
        </w:rPr>
      </w:pPr>
      <w:r w:rsidRPr="00060DC8">
        <w:rPr>
          <w:rFonts w:ascii="Comic Sans MS" w:hAnsi="Comic Sans MS"/>
          <w:sz w:val="22"/>
          <w:szCs w:val="22"/>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DB406F" w:rsidRDefault="00DB406F" w:rsidP="00DB406F">
      <w:pPr>
        <w:pStyle w:val="ListParagraph"/>
        <w:rPr>
          <w:rFonts w:ascii="Comic Sans MS" w:hAnsi="Comic Sans MS"/>
          <w:sz w:val="22"/>
          <w:szCs w:val="22"/>
        </w:rPr>
      </w:pPr>
    </w:p>
    <w:p w:rsidR="00DB406F" w:rsidRDefault="00DB406F" w:rsidP="00DB406F">
      <w:pPr>
        <w:spacing w:after="99" w:line="240" w:lineRule="auto"/>
        <w:ind w:left="360"/>
        <w:jc w:val="both"/>
        <w:rPr>
          <w:rFonts w:ascii="Comic Sans MS" w:hAnsi="Comic Sans MS"/>
          <w:sz w:val="22"/>
          <w:szCs w:val="22"/>
        </w:rPr>
      </w:pPr>
    </w:p>
    <w:p w:rsidR="00DB406F" w:rsidRDefault="00DB406F" w:rsidP="00DB406F">
      <w:pPr>
        <w:spacing w:after="99" w:line="240" w:lineRule="auto"/>
        <w:ind w:left="360"/>
        <w:jc w:val="both"/>
        <w:rPr>
          <w:rFonts w:ascii="Comic Sans MS" w:hAnsi="Comic Sans MS"/>
          <w:sz w:val="22"/>
          <w:szCs w:val="22"/>
        </w:rPr>
      </w:pPr>
    </w:p>
    <w:p w:rsidR="00D83224" w:rsidRDefault="00D83224" w:rsidP="00D83224">
      <w:pPr>
        <w:pStyle w:val="ListParagraph"/>
        <w:rPr>
          <w:rFonts w:ascii="Comic Sans MS" w:hAnsi="Comic Sans MS"/>
        </w:rPr>
      </w:pPr>
    </w:p>
    <w:p w:rsidR="00B53ED6" w:rsidRDefault="00D83224" w:rsidP="00D83224">
      <w:pPr>
        <w:pStyle w:val="Default"/>
        <w:ind w:left="360" w:right="-680" w:hanging="360"/>
        <w:rPr>
          <w:rFonts w:ascii="Comic Sans MS" w:hAnsi="Comic Sans MS"/>
          <w:sz w:val="22"/>
          <w:szCs w:val="22"/>
        </w:rPr>
      </w:pPr>
      <w:r w:rsidRPr="00060DC8">
        <w:rPr>
          <w:rFonts w:ascii="Comic Sans MS" w:hAnsi="Comic Sans MS"/>
          <w:sz w:val="22"/>
          <w:szCs w:val="22"/>
        </w:rPr>
        <w:t>Signed: __</w:t>
      </w:r>
      <w:r>
        <w:rPr>
          <w:rFonts w:ascii="Comic Sans MS" w:hAnsi="Comic Sans MS"/>
          <w:sz w:val="22"/>
          <w:szCs w:val="22"/>
        </w:rPr>
        <w:t>______________________</w:t>
      </w:r>
      <w:r w:rsidR="00B53ED6">
        <w:rPr>
          <w:rFonts w:ascii="Comic Sans MS" w:hAnsi="Comic Sans MS"/>
          <w:sz w:val="22"/>
          <w:szCs w:val="22"/>
        </w:rPr>
        <w:t>Kathleen Gleeson</w:t>
      </w:r>
    </w:p>
    <w:p w:rsidR="00D83224" w:rsidRDefault="00D83224" w:rsidP="00D83224">
      <w:pPr>
        <w:pStyle w:val="Default"/>
        <w:ind w:left="360" w:right="-680" w:hanging="360"/>
        <w:rPr>
          <w:rFonts w:ascii="Comic Sans MS" w:hAnsi="Comic Sans MS"/>
          <w:sz w:val="22"/>
          <w:szCs w:val="22"/>
        </w:rPr>
      </w:pPr>
      <w:r w:rsidRPr="00060DC8">
        <w:rPr>
          <w:rFonts w:ascii="Comic Sans MS" w:hAnsi="Comic Sans MS"/>
          <w:sz w:val="22"/>
          <w:szCs w:val="22"/>
        </w:rPr>
        <w:t>(Chairperson of Board of Management)</w:t>
      </w:r>
    </w:p>
    <w:p w:rsidR="00F9194E" w:rsidRDefault="00F9194E" w:rsidP="00D83224">
      <w:pPr>
        <w:pStyle w:val="Default"/>
        <w:ind w:left="360" w:right="-680" w:hanging="360"/>
        <w:rPr>
          <w:rFonts w:ascii="Comic Sans MS" w:hAnsi="Comic Sans MS"/>
          <w:sz w:val="22"/>
          <w:szCs w:val="22"/>
        </w:rPr>
      </w:pPr>
    </w:p>
    <w:p w:rsidR="00AB05F7" w:rsidRDefault="00AB05F7" w:rsidP="00D83224">
      <w:pPr>
        <w:pStyle w:val="Default"/>
        <w:ind w:left="360" w:right="-680" w:hanging="360"/>
        <w:rPr>
          <w:rFonts w:ascii="Comic Sans MS" w:hAnsi="Comic Sans MS"/>
          <w:sz w:val="22"/>
          <w:szCs w:val="22"/>
        </w:rPr>
      </w:pPr>
      <w:r>
        <w:rPr>
          <w:rFonts w:ascii="Comic Sans MS" w:hAnsi="Comic Sans MS"/>
          <w:sz w:val="22"/>
          <w:szCs w:val="22"/>
        </w:rPr>
        <w:t>Date: _____________</w:t>
      </w:r>
    </w:p>
    <w:p w:rsidR="00AB05F7" w:rsidRDefault="00AB05F7" w:rsidP="00D83224">
      <w:pPr>
        <w:pStyle w:val="Default"/>
        <w:ind w:left="360" w:right="-680" w:hanging="360"/>
        <w:rPr>
          <w:rFonts w:ascii="Comic Sans MS" w:hAnsi="Comic Sans MS"/>
          <w:sz w:val="22"/>
          <w:szCs w:val="22"/>
        </w:rPr>
      </w:pPr>
    </w:p>
    <w:p w:rsidR="00DB406F" w:rsidRDefault="00DB406F" w:rsidP="00D83224">
      <w:pPr>
        <w:pStyle w:val="Default"/>
        <w:ind w:left="360" w:right="-680" w:hanging="360"/>
        <w:rPr>
          <w:rFonts w:ascii="Comic Sans MS" w:hAnsi="Comic Sans MS"/>
          <w:sz w:val="22"/>
          <w:szCs w:val="22"/>
        </w:rPr>
      </w:pPr>
    </w:p>
    <w:p w:rsidR="00DB406F" w:rsidRDefault="00DB406F" w:rsidP="00D83224">
      <w:pPr>
        <w:pStyle w:val="Default"/>
        <w:ind w:left="360" w:right="-680" w:hanging="360"/>
        <w:rPr>
          <w:rFonts w:ascii="Comic Sans MS" w:hAnsi="Comic Sans MS"/>
          <w:sz w:val="22"/>
          <w:szCs w:val="22"/>
        </w:rPr>
      </w:pPr>
    </w:p>
    <w:p w:rsidR="00DB406F" w:rsidRDefault="00DB406F" w:rsidP="00D83224">
      <w:pPr>
        <w:pStyle w:val="Default"/>
        <w:ind w:left="360" w:right="-680" w:hanging="360"/>
        <w:rPr>
          <w:rFonts w:ascii="Comic Sans MS" w:hAnsi="Comic Sans MS"/>
          <w:sz w:val="22"/>
          <w:szCs w:val="22"/>
        </w:rPr>
      </w:pPr>
    </w:p>
    <w:p w:rsidR="00F9194E" w:rsidRDefault="00F9194E" w:rsidP="00D83224">
      <w:pPr>
        <w:pStyle w:val="Default"/>
        <w:ind w:left="360" w:right="-680" w:hanging="360"/>
        <w:rPr>
          <w:rFonts w:ascii="Comic Sans MS" w:hAnsi="Comic Sans MS"/>
          <w:sz w:val="22"/>
          <w:szCs w:val="22"/>
        </w:rPr>
      </w:pPr>
    </w:p>
    <w:p w:rsidR="00AB05F7" w:rsidRDefault="00F9194E" w:rsidP="00D83224">
      <w:pPr>
        <w:pStyle w:val="Default"/>
        <w:ind w:left="360" w:right="-680" w:hanging="360"/>
        <w:rPr>
          <w:rFonts w:ascii="Comic Sans MS" w:hAnsi="Comic Sans MS"/>
          <w:sz w:val="22"/>
          <w:szCs w:val="22"/>
        </w:rPr>
      </w:pPr>
      <w:r>
        <w:rPr>
          <w:rFonts w:ascii="Comic Sans MS" w:hAnsi="Comic Sans MS"/>
          <w:sz w:val="22"/>
          <w:szCs w:val="22"/>
        </w:rPr>
        <w:t>Signed: _</w:t>
      </w:r>
      <w:r w:rsidR="00D83224">
        <w:rPr>
          <w:rFonts w:ascii="Comic Sans MS" w:hAnsi="Comic Sans MS"/>
          <w:sz w:val="22"/>
          <w:szCs w:val="22"/>
        </w:rPr>
        <w:t xml:space="preserve">_______________________Michelle Hogan </w:t>
      </w:r>
    </w:p>
    <w:p w:rsidR="00D83224" w:rsidRPr="00060DC8" w:rsidRDefault="00D83224" w:rsidP="00D83224">
      <w:pPr>
        <w:pStyle w:val="Default"/>
        <w:ind w:left="360" w:right="-680" w:hanging="360"/>
        <w:rPr>
          <w:rFonts w:ascii="Comic Sans MS" w:hAnsi="Comic Sans MS"/>
          <w:sz w:val="22"/>
          <w:szCs w:val="22"/>
        </w:rPr>
      </w:pPr>
      <w:r w:rsidRPr="00060DC8">
        <w:rPr>
          <w:rFonts w:ascii="Comic Sans MS" w:hAnsi="Comic Sans MS"/>
          <w:sz w:val="22"/>
          <w:szCs w:val="22"/>
        </w:rPr>
        <w:t>(Principal)</w:t>
      </w:r>
    </w:p>
    <w:p w:rsidR="00D83224" w:rsidRPr="00060DC8" w:rsidRDefault="00D83224" w:rsidP="00D83224">
      <w:pPr>
        <w:pStyle w:val="Default"/>
        <w:ind w:left="360" w:right="-680" w:hanging="360"/>
        <w:rPr>
          <w:rFonts w:ascii="Comic Sans MS" w:hAnsi="Comic Sans MS"/>
          <w:sz w:val="22"/>
          <w:szCs w:val="22"/>
        </w:rPr>
      </w:pPr>
    </w:p>
    <w:p w:rsidR="00D83224" w:rsidRPr="00060DC8" w:rsidRDefault="00D83224" w:rsidP="00D83224">
      <w:pPr>
        <w:pStyle w:val="Default"/>
        <w:ind w:left="360" w:right="-680" w:hanging="360"/>
        <w:rPr>
          <w:rFonts w:ascii="Comic Sans MS" w:hAnsi="Comic Sans MS"/>
          <w:sz w:val="22"/>
          <w:szCs w:val="22"/>
        </w:rPr>
      </w:pPr>
      <w:r w:rsidRPr="00060DC8">
        <w:rPr>
          <w:rFonts w:ascii="Comic Sans MS" w:hAnsi="Comic Sans MS"/>
          <w:sz w:val="22"/>
          <w:szCs w:val="22"/>
        </w:rPr>
        <w:t xml:space="preserve">Date: ______________                                                             </w:t>
      </w:r>
      <w:r>
        <w:rPr>
          <w:rFonts w:ascii="Comic Sans MS" w:hAnsi="Comic Sans MS"/>
          <w:sz w:val="22"/>
          <w:szCs w:val="22"/>
        </w:rPr>
        <w:t xml:space="preserve">       </w:t>
      </w:r>
    </w:p>
    <w:p w:rsidR="00D83224" w:rsidRDefault="00D83224" w:rsidP="00D83224">
      <w:pPr>
        <w:pStyle w:val="Default"/>
        <w:ind w:right="-680"/>
        <w:rPr>
          <w:rFonts w:ascii="Comic Sans MS" w:hAnsi="Comic Sans MS"/>
          <w:sz w:val="22"/>
          <w:szCs w:val="22"/>
        </w:rPr>
      </w:pPr>
    </w:p>
    <w:p w:rsidR="00D83224" w:rsidRPr="00060DC8" w:rsidRDefault="00D83224" w:rsidP="00D83224">
      <w:pPr>
        <w:pStyle w:val="Default"/>
        <w:ind w:right="-680"/>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B406F" w:rsidRDefault="00DB406F" w:rsidP="00D83224">
      <w:pPr>
        <w:spacing w:after="99"/>
        <w:ind w:left="720"/>
        <w:jc w:val="both"/>
        <w:rPr>
          <w:rFonts w:ascii="Comic Sans MS" w:hAnsi="Comic Sans MS"/>
          <w:sz w:val="22"/>
          <w:szCs w:val="22"/>
        </w:rPr>
      </w:pPr>
    </w:p>
    <w:p w:rsidR="00DB406F" w:rsidRDefault="00DB406F" w:rsidP="00D83224">
      <w:pPr>
        <w:spacing w:after="99"/>
        <w:ind w:left="720"/>
        <w:jc w:val="both"/>
        <w:rPr>
          <w:rFonts w:ascii="Comic Sans MS" w:hAnsi="Comic Sans MS"/>
          <w:sz w:val="22"/>
          <w:szCs w:val="22"/>
        </w:rPr>
      </w:pPr>
    </w:p>
    <w:p w:rsidR="00DB406F" w:rsidRDefault="00DB406F"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CE4ECD" w:rsidRPr="00A31471" w:rsidRDefault="00CE4ECD" w:rsidP="00CE4ECD">
      <w:pPr>
        <w:jc w:val="both"/>
        <w:rPr>
          <w:rFonts w:ascii="Comic Sans MS" w:hAnsi="Comic Sans MS"/>
          <w:b/>
          <w:sz w:val="28"/>
          <w:u w:val="single"/>
        </w:rPr>
      </w:pPr>
      <w:r w:rsidRPr="00A31471">
        <w:rPr>
          <w:rFonts w:ascii="Comic Sans MS" w:hAnsi="Comic Sans MS"/>
          <w:b/>
          <w:sz w:val="28"/>
          <w:u w:val="single"/>
        </w:rPr>
        <w:t>Mobile Phone &amp; Electronic Games Policy</w:t>
      </w:r>
    </w:p>
    <w:p w:rsidR="00CE4ECD" w:rsidRDefault="00CE4ECD" w:rsidP="00CE4ECD">
      <w:pPr>
        <w:jc w:val="both"/>
        <w:rPr>
          <w:rFonts w:ascii="Comic Sans MS" w:hAnsi="Comic Sans MS"/>
          <w:b/>
        </w:rPr>
      </w:pPr>
    </w:p>
    <w:p w:rsidR="00CE4ECD" w:rsidRPr="006A43B5" w:rsidRDefault="00CE4ECD" w:rsidP="00CE4ECD">
      <w:pPr>
        <w:jc w:val="both"/>
        <w:rPr>
          <w:rFonts w:ascii="Comic Sans MS" w:hAnsi="Comic Sans MS"/>
          <w:b/>
        </w:rPr>
      </w:pPr>
      <w:r w:rsidRPr="006A43B5">
        <w:rPr>
          <w:rFonts w:ascii="Comic Sans MS" w:hAnsi="Comic Sans MS"/>
          <w:b/>
        </w:rPr>
        <w:t>Introductory Statement:</w:t>
      </w:r>
    </w:p>
    <w:p w:rsidR="00CE4ECD" w:rsidRPr="006A43B5" w:rsidRDefault="00CE4ECD" w:rsidP="00CE4ECD">
      <w:pPr>
        <w:jc w:val="both"/>
        <w:rPr>
          <w:rFonts w:ascii="Comic Sans MS" w:hAnsi="Comic Sans MS"/>
        </w:rPr>
      </w:pPr>
      <w:r w:rsidRPr="006A43B5">
        <w:rPr>
          <w:rFonts w:ascii="Comic Sans MS" w:hAnsi="Comic Sans MS"/>
        </w:rPr>
        <w:t>This policy was drawn up in response to technological advances, which have seen a significant increase in hand held electronic ‘gadgets’ amongst the school population over recent years.</w:t>
      </w:r>
    </w:p>
    <w:p w:rsidR="00CE4ECD" w:rsidRPr="006A43B5" w:rsidRDefault="00CE4ECD" w:rsidP="00CE4ECD">
      <w:pPr>
        <w:jc w:val="both"/>
        <w:rPr>
          <w:rFonts w:ascii="Comic Sans MS" w:hAnsi="Comic Sans MS"/>
          <w:b/>
        </w:rPr>
      </w:pPr>
    </w:p>
    <w:p w:rsidR="00CE4ECD" w:rsidRPr="006A43B5" w:rsidRDefault="00CE4ECD" w:rsidP="00CE4ECD">
      <w:pPr>
        <w:jc w:val="both"/>
        <w:rPr>
          <w:rFonts w:ascii="Comic Sans MS" w:hAnsi="Comic Sans MS"/>
          <w:b/>
        </w:rPr>
      </w:pPr>
      <w:r w:rsidRPr="006A43B5">
        <w:rPr>
          <w:rFonts w:ascii="Comic Sans MS" w:hAnsi="Comic Sans MS"/>
          <w:b/>
        </w:rPr>
        <w:t>Rationale:</w:t>
      </w:r>
    </w:p>
    <w:p w:rsidR="00CE4ECD" w:rsidRPr="006A43B5" w:rsidRDefault="00CE4ECD" w:rsidP="00CE4ECD">
      <w:pPr>
        <w:jc w:val="both"/>
        <w:rPr>
          <w:rFonts w:ascii="Comic Sans MS" w:hAnsi="Comic Sans MS"/>
        </w:rPr>
      </w:pPr>
    </w:p>
    <w:p w:rsidR="00CE4ECD" w:rsidRPr="006A43B5" w:rsidRDefault="008A444A" w:rsidP="00CE4ECD">
      <w:pPr>
        <w:numPr>
          <w:ilvl w:val="0"/>
          <w:numId w:val="56"/>
        </w:numPr>
        <w:spacing w:after="0" w:line="240" w:lineRule="auto"/>
        <w:jc w:val="both"/>
        <w:rPr>
          <w:rFonts w:ascii="Comic Sans MS" w:hAnsi="Comic Sans MS"/>
        </w:rPr>
      </w:pPr>
      <w:r>
        <w:rPr>
          <w:rFonts w:ascii="Comic Sans MS" w:hAnsi="Comic Sans MS"/>
        </w:rPr>
        <w:t>IPa</w:t>
      </w:r>
      <w:r w:rsidR="00CE4ECD" w:rsidRPr="006A43B5">
        <w:rPr>
          <w:rFonts w:ascii="Comic Sans MS" w:hAnsi="Comic Sans MS"/>
        </w:rPr>
        <w:t xml:space="preserve">ds, mobile phones, </w:t>
      </w:r>
      <w:r>
        <w:rPr>
          <w:rFonts w:ascii="Comic Sans MS" w:hAnsi="Comic Sans MS"/>
        </w:rPr>
        <w:t xml:space="preserve">smart watches, </w:t>
      </w:r>
      <w:r w:rsidR="00CE4ECD" w:rsidRPr="006A43B5">
        <w:rPr>
          <w:rFonts w:ascii="Comic Sans MS" w:hAnsi="Comic Sans MS"/>
        </w:rPr>
        <w:t>Game Boys, PSP’s, MP3’s etc. are intrusive and distracting in a school environment</w:t>
      </w:r>
    </w:p>
    <w:p w:rsidR="00CE4ECD" w:rsidRPr="006A43B5" w:rsidRDefault="00CE4ECD" w:rsidP="00CE4ECD">
      <w:pPr>
        <w:numPr>
          <w:ilvl w:val="0"/>
          <w:numId w:val="54"/>
        </w:numPr>
        <w:spacing w:after="0" w:line="240" w:lineRule="auto"/>
        <w:jc w:val="both"/>
        <w:rPr>
          <w:rFonts w:ascii="Comic Sans MS" w:hAnsi="Comic Sans MS"/>
        </w:rPr>
      </w:pPr>
      <w:r w:rsidRPr="006A43B5">
        <w:rPr>
          <w:rFonts w:ascii="Comic Sans MS" w:hAnsi="Comic Sans MS"/>
        </w:rPr>
        <w:t xml:space="preserve">Strategies must be put in place to reduce the intrusiveness of </w:t>
      </w:r>
      <w:r w:rsidRPr="006A43B5">
        <w:rPr>
          <w:rFonts w:ascii="Comic Sans MS" w:hAnsi="Comic Sans MS"/>
          <w:lang w:val="en-GB"/>
        </w:rPr>
        <w:t>unauthorised</w:t>
      </w:r>
      <w:r w:rsidRPr="006A43B5">
        <w:rPr>
          <w:rFonts w:ascii="Comic Sans MS" w:hAnsi="Comic Sans MS"/>
        </w:rPr>
        <w:t xml:space="preserve"> technology in a school situation</w:t>
      </w:r>
    </w:p>
    <w:p w:rsidR="00CE4ECD" w:rsidRPr="006A43B5" w:rsidRDefault="00CE4ECD" w:rsidP="00CE4ECD">
      <w:pPr>
        <w:numPr>
          <w:ilvl w:val="0"/>
          <w:numId w:val="54"/>
        </w:numPr>
        <w:spacing w:after="0" w:line="240" w:lineRule="auto"/>
        <w:jc w:val="both"/>
        <w:rPr>
          <w:rFonts w:ascii="Comic Sans MS" w:hAnsi="Comic Sans MS"/>
        </w:rPr>
      </w:pPr>
      <w:r w:rsidRPr="006A43B5">
        <w:rPr>
          <w:rFonts w:ascii="Comic Sans MS" w:hAnsi="Comic Sans MS"/>
        </w:rPr>
        <w:t>Some electronic devices may be harmful due to frequent use</w:t>
      </w:r>
    </w:p>
    <w:p w:rsidR="00CE4ECD" w:rsidRPr="006A43B5" w:rsidRDefault="00CE4ECD" w:rsidP="00CE4ECD">
      <w:pPr>
        <w:numPr>
          <w:ilvl w:val="0"/>
          <w:numId w:val="54"/>
        </w:numPr>
        <w:spacing w:after="0" w:line="240" w:lineRule="auto"/>
        <w:jc w:val="both"/>
        <w:rPr>
          <w:rFonts w:ascii="Comic Sans MS" w:hAnsi="Comic Sans MS"/>
        </w:rPr>
      </w:pPr>
      <w:r w:rsidRPr="006A43B5">
        <w:rPr>
          <w:rFonts w:ascii="Comic Sans MS" w:hAnsi="Comic Sans MS"/>
        </w:rPr>
        <w:t>Mobile phones may be used to conduct bullying campaigns</w:t>
      </w:r>
    </w:p>
    <w:p w:rsidR="00CE4ECD" w:rsidRPr="006A43B5" w:rsidRDefault="00CE4ECD" w:rsidP="00CE4ECD">
      <w:pPr>
        <w:jc w:val="both"/>
        <w:rPr>
          <w:rFonts w:ascii="Comic Sans MS" w:hAnsi="Comic Sans MS"/>
        </w:rPr>
      </w:pPr>
    </w:p>
    <w:p w:rsidR="00CE4ECD" w:rsidRPr="006A43B5" w:rsidRDefault="00CE4ECD" w:rsidP="00CE4ECD">
      <w:pPr>
        <w:jc w:val="both"/>
        <w:rPr>
          <w:rFonts w:ascii="Comic Sans MS" w:hAnsi="Comic Sans MS"/>
          <w:b/>
        </w:rPr>
      </w:pPr>
      <w:r w:rsidRPr="006A43B5">
        <w:rPr>
          <w:rFonts w:ascii="Comic Sans MS" w:hAnsi="Comic Sans MS"/>
          <w:b/>
        </w:rPr>
        <w:t>Relationship to School Ethos:</w:t>
      </w:r>
    </w:p>
    <w:p w:rsidR="00CE4ECD" w:rsidRPr="006A43B5" w:rsidRDefault="00CE4ECD" w:rsidP="00CE4ECD">
      <w:pPr>
        <w:jc w:val="both"/>
        <w:rPr>
          <w:rFonts w:ascii="Comic Sans MS" w:hAnsi="Comic Sans MS"/>
        </w:rPr>
      </w:pPr>
      <w:r w:rsidRPr="006A43B5">
        <w:rPr>
          <w:rFonts w:ascii="Comic Sans MS" w:hAnsi="Comic Sans MS"/>
        </w:rPr>
        <w:t>The use of mobile phones and other electronic games contravenes the provision of a safe and secure school environment and is not conducive to learning - a provision which is central to the mission statement and ethos of Redwood National School.</w:t>
      </w:r>
    </w:p>
    <w:p w:rsidR="00CE4ECD" w:rsidRPr="006A43B5" w:rsidRDefault="00CE4ECD" w:rsidP="00CE4ECD">
      <w:pPr>
        <w:jc w:val="both"/>
        <w:rPr>
          <w:rFonts w:ascii="Comic Sans MS" w:hAnsi="Comic Sans MS"/>
        </w:rPr>
      </w:pPr>
    </w:p>
    <w:p w:rsidR="00CE4ECD" w:rsidRPr="006A43B5" w:rsidRDefault="00CE4ECD" w:rsidP="00CE4ECD">
      <w:pPr>
        <w:jc w:val="both"/>
        <w:rPr>
          <w:rFonts w:ascii="Comic Sans MS" w:hAnsi="Comic Sans MS"/>
          <w:b/>
        </w:rPr>
      </w:pPr>
      <w:r w:rsidRPr="006A43B5">
        <w:rPr>
          <w:rFonts w:ascii="Comic Sans MS" w:hAnsi="Comic Sans MS"/>
          <w:b/>
        </w:rPr>
        <w:t>Aims:</w:t>
      </w:r>
    </w:p>
    <w:p w:rsidR="00CE4ECD" w:rsidRPr="006A43B5" w:rsidRDefault="00CE4ECD" w:rsidP="00CE4ECD">
      <w:pPr>
        <w:jc w:val="both"/>
        <w:rPr>
          <w:rFonts w:ascii="Comic Sans MS" w:hAnsi="Comic Sans MS"/>
        </w:rPr>
      </w:pPr>
    </w:p>
    <w:p w:rsidR="00CE4ECD" w:rsidRPr="006A43B5" w:rsidRDefault="00CE4ECD" w:rsidP="00CE4ECD">
      <w:pPr>
        <w:numPr>
          <w:ilvl w:val="0"/>
          <w:numId w:val="55"/>
        </w:numPr>
        <w:spacing w:after="0" w:line="240" w:lineRule="auto"/>
        <w:jc w:val="both"/>
        <w:rPr>
          <w:rFonts w:ascii="Comic Sans MS" w:hAnsi="Comic Sans MS"/>
        </w:rPr>
      </w:pPr>
      <w:r w:rsidRPr="006A43B5">
        <w:rPr>
          <w:rFonts w:ascii="Comic Sans MS" w:hAnsi="Comic Sans MS"/>
        </w:rPr>
        <w:t>To ensure a “technology free” school environment outside of school equipment</w:t>
      </w:r>
    </w:p>
    <w:p w:rsidR="00CE4ECD" w:rsidRPr="006A43B5" w:rsidRDefault="00CE4ECD" w:rsidP="00CE4ECD">
      <w:pPr>
        <w:numPr>
          <w:ilvl w:val="0"/>
          <w:numId w:val="55"/>
        </w:numPr>
        <w:spacing w:after="0" w:line="240" w:lineRule="auto"/>
        <w:jc w:val="both"/>
        <w:rPr>
          <w:rFonts w:ascii="Comic Sans MS" w:hAnsi="Comic Sans MS"/>
        </w:rPr>
      </w:pPr>
      <w:r w:rsidRPr="006A43B5">
        <w:rPr>
          <w:rFonts w:ascii="Comic Sans MS" w:hAnsi="Comic Sans MS"/>
        </w:rPr>
        <w:t>To lessen intrusions on and distractions to children’s learning</w:t>
      </w:r>
    </w:p>
    <w:p w:rsidR="00CE4ECD" w:rsidRDefault="00CE4ECD" w:rsidP="00CE4ECD">
      <w:pPr>
        <w:jc w:val="both"/>
        <w:rPr>
          <w:rFonts w:ascii="Comic Sans MS" w:hAnsi="Comic Sans MS"/>
        </w:rPr>
      </w:pPr>
    </w:p>
    <w:p w:rsidR="00884790" w:rsidRDefault="00884790" w:rsidP="00CE4ECD">
      <w:pPr>
        <w:jc w:val="both"/>
        <w:rPr>
          <w:rFonts w:ascii="Comic Sans MS" w:hAnsi="Comic Sans MS"/>
        </w:rPr>
      </w:pPr>
    </w:p>
    <w:p w:rsidR="00884790" w:rsidRDefault="00884790" w:rsidP="00CE4ECD">
      <w:pPr>
        <w:jc w:val="both"/>
        <w:rPr>
          <w:rFonts w:ascii="Comic Sans MS" w:hAnsi="Comic Sans MS"/>
        </w:rPr>
      </w:pPr>
    </w:p>
    <w:p w:rsidR="00884790" w:rsidRDefault="00884790" w:rsidP="00CE4ECD">
      <w:pPr>
        <w:jc w:val="both"/>
        <w:rPr>
          <w:rFonts w:ascii="Comic Sans MS" w:hAnsi="Comic Sans MS"/>
        </w:rPr>
      </w:pPr>
    </w:p>
    <w:p w:rsidR="00884790" w:rsidRPr="006A43B5" w:rsidRDefault="00884790" w:rsidP="00CE4ECD">
      <w:pPr>
        <w:jc w:val="both"/>
        <w:rPr>
          <w:rFonts w:ascii="Comic Sans MS" w:hAnsi="Comic Sans MS"/>
        </w:rPr>
      </w:pPr>
    </w:p>
    <w:p w:rsidR="00CE4ECD" w:rsidRPr="006A43B5" w:rsidRDefault="00CE4ECD" w:rsidP="00CE4ECD">
      <w:pPr>
        <w:jc w:val="both"/>
        <w:rPr>
          <w:rFonts w:ascii="Comic Sans MS" w:hAnsi="Comic Sans MS"/>
          <w:b/>
        </w:rPr>
      </w:pPr>
      <w:r w:rsidRPr="006A43B5">
        <w:rPr>
          <w:rFonts w:ascii="Comic Sans MS" w:hAnsi="Comic Sans MS"/>
          <w:b/>
        </w:rPr>
        <w:t>Internal School Procedures:</w:t>
      </w:r>
    </w:p>
    <w:p w:rsidR="00CE4ECD" w:rsidRPr="006A43B5" w:rsidRDefault="00CE4ECD" w:rsidP="00CE4ECD">
      <w:pPr>
        <w:jc w:val="both"/>
        <w:rPr>
          <w:rFonts w:ascii="Comic Sans MS" w:hAnsi="Comic Sans MS"/>
        </w:rPr>
      </w:pPr>
      <w:r w:rsidRPr="006A43B5">
        <w:rPr>
          <w:rFonts w:ascii="Comic Sans MS" w:hAnsi="Comic Sans MS"/>
        </w:rPr>
        <w:t xml:space="preserve">The following are </w:t>
      </w:r>
      <w:r w:rsidR="008A444A">
        <w:rPr>
          <w:rFonts w:ascii="Comic Sans MS" w:hAnsi="Comic Sans MS"/>
        </w:rPr>
        <w:t>the guidelines for mobile phones, smart watches</w:t>
      </w:r>
      <w:r w:rsidR="00325F08">
        <w:rPr>
          <w:rFonts w:ascii="Comic Sans MS" w:hAnsi="Comic Sans MS"/>
        </w:rPr>
        <w:t xml:space="preserve"> (watches which have the ability to take photos or record audio)</w:t>
      </w:r>
      <w:r w:rsidR="008A444A">
        <w:rPr>
          <w:rFonts w:ascii="Comic Sans MS" w:hAnsi="Comic Sans MS"/>
        </w:rPr>
        <w:t xml:space="preserve"> and personal electronic device</w:t>
      </w:r>
      <w:r w:rsidRPr="006A43B5">
        <w:rPr>
          <w:rFonts w:ascii="Comic Sans MS" w:hAnsi="Comic Sans MS"/>
        </w:rPr>
        <w:t xml:space="preserve"> usage in the s</w:t>
      </w:r>
      <w:r w:rsidR="00AB05F7">
        <w:rPr>
          <w:rFonts w:ascii="Comic Sans MS" w:hAnsi="Comic Sans MS"/>
        </w:rPr>
        <w:t>chool;</w:t>
      </w:r>
    </w:p>
    <w:p w:rsidR="00CE4ECD" w:rsidRPr="006A43B5" w:rsidRDefault="00AB05F7" w:rsidP="00CE4ECD">
      <w:pPr>
        <w:numPr>
          <w:ilvl w:val="0"/>
          <w:numId w:val="56"/>
        </w:numPr>
        <w:spacing w:after="0" w:line="240" w:lineRule="auto"/>
        <w:jc w:val="both"/>
        <w:rPr>
          <w:rFonts w:ascii="Comic Sans MS" w:hAnsi="Comic Sans MS"/>
        </w:rPr>
      </w:pPr>
      <w:r>
        <w:rPr>
          <w:rFonts w:ascii="Comic Sans MS" w:hAnsi="Comic Sans MS"/>
        </w:rPr>
        <w:t>Children are not allowed the</w:t>
      </w:r>
      <w:r w:rsidR="00CE4ECD" w:rsidRPr="006A43B5">
        <w:rPr>
          <w:rFonts w:ascii="Comic Sans MS" w:hAnsi="Comic Sans MS"/>
        </w:rPr>
        <w:t xml:space="preserve"> use of</w:t>
      </w:r>
      <w:r w:rsidR="00325F08">
        <w:rPr>
          <w:rFonts w:ascii="Comic Sans MS" w:hAnsi="Comic Sans MS"/>
        </w:rPr>
        <w:t xml:space="preserve"> mobile phones, smart watches or personal electronic devices</w:t>
      </w:r>
      <w:r w:rsidR="00CE4ECD" w:rsidRPr="006A43B5">
        <w:rPr>
          <w:rFonts w:ascii="Comic Sans MS" w:hAnsi="Comic Sans MS"/>
        </w:rPr>
        <w:t xml:space="preserve"> during school hours</w:t>
      </w:r>
      <w:r>
        <w:rPr>
          <w:rFonts w:ascii="Comic Sans MS" w:hAnsi="Comic Sans MS"/>
        </w:rPr>
        <w:t xml:space="preserve"> or on school excursions / trips. </w:t>
      </w:r>
    </w:p>
    <w:p w:rsidR="00CE4ECD" w:rsidRPr="006A43B5" w:rsidRDefault="00CE4ECD" w:rsidP="00CE4ECD">
      <w:pPr>
        <w:numPr>
          <w:ilvl w:val="0"/>
          <w:numId w:val="56"/>
        </w:numPr>
        <w:spacing w:after="0" w:line="240" w:lineRule="auto"/>
        <w:jc w:val="both"/>
        <w:rPr>
          <w:rFonts w:ascii="Comic Sans MS" w:hAnsi="Comic Sans MS"/>
        </w:rPr>
      </w:pPr>
      <w:r w:rsidRPr="006A43B5">
        <w:rPr>
          <w:rFonts w:ascii="Comic Sans MS" w:hAnsi="Comic Sans MS"/>
        </w:rPr>
        <w:t xml:space="preserve">Pupils are not allowed to bring </w:t>
      </w:r>
      <w:r w:rsidR="00325F08">
        <w:rPr>
          <w:rFonts w:ascii="Comic Sans MS" w:hAnsi="Comic Sans MS"/>
        </w:rPr>
        <w:t>mobile phones, smart watches or personal electronic devices</w:t>
      </w:r>
      <w:r w:rsidR="00325F08" w:rsidRPr="006A43B5">
        <w:rPr>
          <w:rFonts w:ascii="Comic Sans MS" w:hAnsi="Comic Sans MS"/>
        </w:rPr>
        <w:t xml:space="preserve"> </w:t>
      </w:r>
      <w:r w:rsidRPr="006A43B5">
        <w:rPr>
          <w:rFonts w:ascii="Comic Sans MS" w:hAnsi="Comic Sans MS"/>
        </w:rPr>
        <w:t>into school</w:t>
      </w:r>
      <w:r w:rsidR="00AB05F7">
        <w:rPr>
          <w:rFonts w:ascii="Comic Sans MS" w:hAnsi="Comic Sans MS"/>
        </w:rPr>
        <w:t xml:space="preserve"> or on school outings.</w:t>
      </w:r>
    </w:p>
    <w:p w:rsidR="00CE4ECD" w:rsidRPr="006A43B5" w:rsidRDefault="00CE4ECD" w:rsidP="00CE4ECD">
      <w:pPr>
        <w:numPr>
          <w:ilvl w:val="0"/>
          <w:numId w:val="56"/>
        </w:numPr>
        <w:spacing w:after="0" w:line="240" w:lineRule="auto"/>
        <w:jc w:val="both"/>
        <w:rPr>
          <w:rFonts w:ascii="Comic Sans MS" w:hAnsi="Comic Sans MS"/>
        </w:rPr>
      </w:pPr>
      <w:r w:rsidRPr="006A43B5">
        <w:rPr>
          <w:rFonts w:ascii="Comic Sans MS" w:hAnsi="Comic Sans MS"/>
        </w:rPr>
        <w:t>Children who need to contact home during school hours may do so through the Principal or the school secretary using the school landline phone</w:t>
      </w:r>
      <w:r w:rsidR="00AB05F7">
        <w:rPr>
          <w:rFonts w:ascii="Comic Sans MS" w:hAnsi="Comic Sans MS"/>
        </w:rPr>
        <w:t>.</w:t>
      </w:r>
    </w:p>
    <w:p w:rsidR="00CE4ECD" w:rsidRPr="006A43B5" w:rsidRDefault="00CE4ECD" w:rsidP="00CE4ECD">
      <w:pPr>
        <w:numPr>
          <w:ilvl w:val="0"/>
          <w:numId w:val="56"/>
        </w:numPr>
        <w:spacing w:after="0" w:line="240" w:lineRule="auto"/>
        <w:jc w:val="both"/>
        <w:rPr>
          <w:rFonts w:ascii="Comic Sans MS" w:hAnsi="Comic Sans MS"/>
        </w:rPr>
      </w:pPr>
      <w:r w:rsidRPr="006A43B5">
        <w:rPr>
          <w:rFonts w:ascii="Comic Sans MS" w:hAnsi="Comic Sans MS"/>
        </w:rPr>
        <w:t>All electronic gadgets are banned, even during after school activities</w:t>
      </w:r>
      <w:r w:rsidR="00AB05F7">
        <w:rPr>
          <w:rFonts w:ascii="Comic Sans MS" w:hAnsi="Comic Sans MS"/>
        </w:rPr>
        <w:t>.</w:t>
      </w:r>
    </w:p>
    <w:p w:rsidR="00CE4ECD" w:rsidRPr="006A43B5" w:rsidRDefault="00CE4ECD" w:rsidP="00CE4ECD">
      <w:pPr>
        <w:numPr>
          <w:ilvl w:val="0"/>
          <w:numId w:val="56"/>
        </w:numPr>
        <w:spacing w:after="0" w:line="240" w:lineRule="auto"/>
        <w:jc w:val="both"/>
        <w:rPr>
          <w:rFonts w:ascii="Comic Sans MS" w:hAnsi="Comic Sans MS"/>
        </w:rPr>
      </w:pPr>
      <w:r w:rsidRPr="006A43B5">
        <w:rPr>
          <w:rFonts w:ascii="Comic Sans MS" w:hAnsi="Comic Sans MS"/>
        </w:rPr>
        <w:t xml:space="preserve">Any pupil who brings a </w:t>
      </w:r>
      <w:r w:rsidR="00325F08">
        <w:rPr>
          <w:rFonts w:ascii="Comic Sans MS" w:hAnsi="Comic Sans MS"/>
        </w:rPr>
        <w:t>mobile phone, smart watch or personal electronic device</w:t>
      </w:r>
      <w:r w:rsidR="00325F08" w:rsidRPr="006A43B5">
        <w:rPr>
          <w:rFonts w:ascii="Comic Sans MS" w:hAnsi="Comic Sans MS"/>
        </w:rPr>
        <w:t xml:space="preserve"> </w:t>
      </w:r>
      <w:r w:rsidRPr="006A43B5">
        <w:rPr>
          <w:rFonts w:ascii="Comic Sans MS" w:hAnsi="Comic Sans MS"/>
        </w:rPr>
        <w:t xml:space="preserve">to school </w:t>
      </w:r>
      <w:r w:rsidR="00AB05F7">
        <w:rPr>
          <w:rFonts w:ascii="Comic Sans MS" w:hAnsi="Comic Sans MS"/>
        </w:rPr>
        <w:t>will have</w:t>
      </w:r>
      <w:r w:rsidRPr="006A43B5">
        <w:rPr>
          <w:rFonts w:ascii="Comic Sans MS" w:hAnsi="Comic Sans MS"/>
        </w:rPr>
        <w:t xml:space="preserve"> it confiscated and </w:t>
      </w:r>
      <w:r w:rsidR="00AB05F7">
        <w:rPr>
          <w:rFonts w:ascii="Comic Sans MS" w:hAnsi="Comic Sans MS"/>
        </w:rPr>
        <w:t xml:space="preserve">it will </w:t>
      </w:r>
      <w:r w:rsidRPr="006A43B5">
        <w:rPr>
          <w:rFonts w:ascii="Comic Sans MS" w:hAnsi="Comic Sans MS"/>
        </w:rPr>
        <w:t>not</w:t>
      </w:r>
      <w:r w:rsidR="00AB05F7">
        <w:rPr>
          <w:rFonts w:ascii="Comic Sans MS" w:hAnsi="Comic Sans MS"/>
        </w:rPr>
        <w:t xml:space="preserve"> be</w:t>
      </w:r>
      <w:r w:rsidRPr="006A43B5">
        <w:rPr>
          <w:rFonts w:ascii="Comic Sans MS" w:hAnsi="Comic Sans MS"/>
        </w:rPr>
        <w:t xml:space="preserve"> returned until the school day is over</w:t>
      </w:r>
      <w:r w:rsidR="00AB05F7">
        <w:rPr>
          <w:rFonts w:ascii="Comic Sans MS" w:hAnsi="Comic Sans MS"/>
        </w:rPr>
        <w:t xml:space="preserve"> to the child’s parent / guardian.</w:t>
      </w:r>
    </w:p>
    <w:p w:rsidR="00CE4ECD" w:rsidRPr="006A43B5" w:rsidRDefault="00CE4ECD" w:rsidP="00CE4ECD">
      <w:pPr>
        <w:numPr>
          <w:ilvl w:val="0"/>
          <w:numId w:val="56"/>
        </w:numPr>
        <w:spacing w:after="0" w:line="240" w:lineRule="auto"/>
        <w:jc w:val="both"/>
        <w:rPr>
          <w:rFonts w:ascii="Comic Sans MS" w:hAnsi="Comic Sans MS"/>
        </w:rPr>
      </w:pPr>
      <w:r w:rsidRPr="006A43B5">
        <w:rPr>
          <w:rFonts w:ascii="Comic Sans MS" w:hAnsi="Comic Sans MS"/>
        </w:rPr>
        <w:t>Staff have access to the school landline if urgent calls need to be made to parents</w:t>
      </w:r>
      <w:r w:rsidR="00AB05F7">
        <w:rPr>
          <w:rFonts w:ascii="Comic Sans MS" w:hAnsi="Comic Sans MS"/>
        </w:rPr>
        <w:t>.</w:t>
      </w:r>
    </w:p>
    <w:p w:rsidR="00CE4ECD" w:rsidRPr="006A43B5" w:rsidRDefault="00AB05F7" w:rsidP="00CE4ECD">
      <w:pPr>
        <w:numPr>
          <w:ilvl w:val="0"/>
          <w:numId w:val="56"/>
        </w:numPr>
        <w:spacing w:after="0" w:line="240" w:lineRule="auto"/>
        <w:jc w:val="both"/>
        <w:rPr>
          <w:rFonts w:ascii="Comic Sans MS" w:hAnsi="Comic Sans MS"/>
        </w:rPr>
      </w:pPr>
      <w:r>
        <w:rPr>
          <w:rFonts w:ascii="Comic Sans MS" w:hAnsi="Comic Sans MS"/>
        </w:rPr>
        <w:t xml:space="preserve">Classroom supervision is </w:t>
      </w:r>
      <w:r w:rsidR="00CE4ECD" w:rsidRPr="006A43B5">
        <w:rPr>
          <w:rFonts w:ascii="Comic Sans MS" w:hAnsi="Comic Sans MS"/>
          <w:lang w:val="en-GB"/>
        </w:rPr>
        <w:t>organised</w:t>
      </w:r>
      <w:r w:rsidR="00CE4ECD" w:rsidRPr="006A43B5">
        <w:rPr>
          <w:rFonts w:ascii="Comic Sans MS" w:hAnsi="Comic Sans MS"/>
        </w:rPr>
        <w:t xml:space="preserve"> if a class teacher has to contact other professionals or outside agencies in relation to a particular child</w:t>
      </w:r>
      <w:r>
        <w:rPr>
          <w:rFonts w:ascii="Comic Sans MS" w:hAnsi="Comic Sans MS"/>
        </w:rPr>
        <w:t>.</w:t>
      </w:r>
    </w:p>
    <w:p w:rsidR="00CE4ECD" w:rsidRPr="006A43B5" w:rsidRDefault="00CE4ECD" w:rsidP="00CE4ECD">
      <w:pPr>
        <w:numPr>
          <w:ilvl w:val="0"/>
          <w:numId w:val="56"/>
        </w:numPr>
        <w:spacing w:after="0" w:line="240" w:lineRule="auto"/>
        <w:jc w:val="both"/>
        <w:rPr>
          <w:rFonts w:ascii="Comic Sans MS" w:hAnsi="Comic Sans MS"/>
        </w:rPr>
      </w:pPr>
      <w:r w:rsidRPr="006A43B5">
        <w:rPr>
          <w:rFonts w:ascii="Comic Sans MS" w:hAnsi="Comic Sans MS"/>
        </w:rPr>
        <w:t>Staff per</w:t>
      </w:r>
      <w:r w:rsidR="00AB05F7">
        <w:rPr>
          <w:rFonts w:ascii="Comic Sans MS" w:hAnsi="Comic Sans MS"/>
        </w:rPr>
        <w:t xml:space="preserve">sonal calls are confined </w:t>
      </w:r>
      <w:r w:rsidRPr="006A43B5">
        <w:rPr>
          <w:rFonts w:ascii="Comic Sans MS" w:hAnsi="Comic Sans MS"/>
        </w:rPr>
        <w:t>to break times</w:t>
      </w:r>
      <w:r w:rsidR="00AB05F7">
        <w:rPr>
          <w:rFonts w:ascii="Comic Sans MS" w:hAnsi="Comic Sans MS"/>
        </w:rPr>
        <w:t>.</w:t>
      </w:r>
    </w:p>
    <w:p w:rsidR="00CE4ECD" w:rsidRPr="006A43B5" w:rsidRDefault="00CE4ECD" w:rsidP="00CE4ECD">
      <w:pPr>
        <w:jc w:val="both"/>
        <w:rPr>
          <w:rFonts w:ascii="Comic Sans MS" w:hAnsi="Comic Sans MS"/>
          <w:b/>
        </w:rPr>
      </w:pPr>
    </w:p>
    <w:p w:rsidR="00CE4ECD" w:rsidRPr="006A43B5" w:rsidRDefault="00CE4ECD" w:rsidP="00CE4ECD">
      <w:pPr>
        <w:jc w:val="both"/>
        <w:rPr>
          <w:rFonts w:ascii="Comic Sans MS" w:hAnsi="Comic Sans MS"/>
          <w:b/>
        </w:rPr>
      </w:pPr>
      <w:r w:rsidRPr="006A43B5">
        <w:rPr>
          <w:rFonts w:ascii="Comic Sans MS" w:hAnsi="Comic Sans MS"/>
          <w:b/>
        </w:rPr>
        <w:t>Roles and Responsibilities:</w:t>
      </w:r>
    </w:p>
    <w:p w:rsidR="00CE4ECD" w:rsidRPr="006A43B5" w:rsidRDefault="00325F08" w:rsidP="00CE4ECD">
      <w:pPr>
        <w:jc w:val="both"/>
        <w:rPr>
          <w:rFonts w:ascii="Comic Sans MS" w:hAnsi="Comic Sans MS"/>
        </w:rPr>
      </w:pPr>
      <w:r>
        <w:rPr>
          <w:rFonts w:ascii="Comic Sans MS" w:hAnsi="Comic Sans MS"/>
        </w:rPr>
        <w:t>All staff</w:t>
      </w:r>
      <w:r w:rsidR="00CE4ECD" w:rsidRPr="006A43B5">
        <w:rPr>
          <w:rFonts w:ascii="Comic Sans MS" w:hAnsi="Comic Sans MS"/>
        </w:rPr>
        <w:t xml:space="preserve"> share in the co-ordination and implementation of this policy.</w:t>
      </w:r>
    </w:p>
    <w:p w:rsidR="00CE4ECD" w:rsidRPr="006A43B5" w:rsidRDefault="00CE4ECD" w:rsidP="00CE4ECD">
      <w:pPr>
        <w:jc w:val="both"/>
        <w:rPr>
          <w:rFonts w:ascii="Comic Sans MS" w:hAnsi="Comic Sans MS"/>
          <w:b/>
        </w:rPr>
      </w:pPr>
      <w:r w:rsidRPr="006A43B5">
        <w:rPr>
          <w:rFonts w:ascii="Comic Sans MS" w:hAnsi="Comic Sans MS"/>
          <w:b/>
        </w:rPr>
        <w:t>Evaluation:</w:t>
      </w:r>
    </w:p>
    <w:p w:rsidR="00CE4ECD" w:rsidRPr="006A43B5" w:rsidRDefault="00CE4ECD" w:rsidP="00CE4ECD">
      <w:pPr>
        <w:jc w:val="both"/>
        <w:rPr>
          <w:rFonts w:ascii="Comic Sans MS" w:hAnsi="Comic Sans MS"/>
        </w:rPr>
      </w:pPr>
      <w:r w:rsidRPr="006A43B5">
        <w:rPr>
          <w:rFonts w:ascii="Comic Sans MS" w:hAnsi="Comic Sans MS"/>
        </w:rPr>
        <w:t>This policy is monitored on an ongoing basis and amendments added as new technology comes on stream.</w:t>
      </w:r>
    </w:p>
    <w:p w:rsidR="00CE4ECD" w:rsidRPr="006A43B5" w:rsidRDefault="00CE4ECD" w:rsidP="00CE4ECD">
      <w:pPr>
        <w:jc w:val="both"/>
        <w:rPr>
          <w:rFonts w:ascii="Comic Sans MS" w:hAnsi="Comic Sans MS"/>
          <w:b/>
        </w:rPr>
      </w:pPr>
      <w:r w:rsidRPr="006A43B5">
        <w:rPr>
          <w:rFonts w:ascii="Comic Sans MS" w:hAnsi="Comic Sans MS"/>
          <w:b/>
        </w:rPr>
        <w:t>Implementation:</w:t>
      </w:r>
    </w:p>
    <w:p w:rsidR="00CE4ECD" w:rsidRDefault="00CE4ECD" w:rsidP="00CE4ECD">
      <w:pPr>
        <w:pStyle w:val="Default"/>
        <w:ind w:left="360" w:right="-680" w:hanging="360"/>
        <w:rPr>
          <w:rFonts w:ascii="Comic Sans MS" w:hAnsi="Comic Sans MS"/>
        </w:rPr>
      </w:pPr>
      <w:r w:rsidRPr="006A43B5">
        <w:rPr>
          <w:rFonts w:ascii="Comic Sans MS" w:hAnsi="Comic Sans MS"/>
        </w:rPr>
        <w:t xml:space="preserve">This policy has been in place since </w:t>
      </w:r>
      <w:r>
        <w:rPr>
          <w:rFonts w:ascii="Comic Sans MS" w:hAnsi="Comic Sans MS"/>
        </w:rPr>
        <w:t>September 2012</w:t>
      </w:r>
      <w:r w:rsidR="00AB05F7">
        <w:rPr>
          <w:rFonts w:ascii="Comic Sans MS" w:hAnsi="Comic Sans MS"/>
        </w:rPr>
        <w:t xml:space="preserve"> and is updated each year.</w:t>
      </w:r>
    </w:p>
    <w:p w:rsidR="00CE4ECD" w:rsidRDefault="00CE4ECD" w:rsidP="00CE4ECD">
      <w:pPr>
        <w:pStyle w:val="Default"/>
        <w:ind w:left="360" w:right="-680" w:hanging="360"/>
        <w:rPr>
          <w:rFonts w:ascii="Comic Sans MS" w:hAnsi="Comic Sans MS"/>
        </w:rPr>
      </w:pPr>
    </w:p>
    <w:p w:rsidR="00B53ED6" w:rsidRDefault="00CE4ECD" w:rsidP="00B53ED6">
      <w:pPr>
        <w:pStyle w:val="Default"/>
        <w:ind w:right="-680"/>
        <w:rPr>
          <w:rFonts w:ascii="Comic Sans MS" w:hAnsi="Comic Sans MS"/>
          <w:sz w:val="22"/>
          <w:szCs w:val="22"/>
        </w:rPr>
      </w:pPr>
      <w:r w:rsidRPr="00060DC8">
        <w:rPr>
          <w:rFonts w:ascii="Comic Sans MS" w:hAnsi="Comic Sans MS"/>
          <w:sz w:val="22"/>
          <w:szCs w:val="22"/>
        </w:rPr>
        <w:t>Signed: __</w:t>
      </w:r>
      <w:r>
        <w:rPr>
          <w:rFonts w:ascii="Comic Sans MS" w:hAnsi="Comic Sans MS"/>
          <w:sz w:val="22"/>
          <w:szCs w:val="22"/>
        </w:rPr>
        <w:t>______________________</w:t>
      </w:r>
      <w:r w:rsidR="00B53ED6">
        <w:rPr>
          <w:rFonts w:ascii="Comic Sans MS" w:hAnsi="Comic Sans MS"/>
          <w:sz w:val="22"/>
          <w:szCs w:val="22"/>
        </w:rPr>
        <w:t>Kathleen Gleeson</w:t>
      </w:r>
    </w:p>
    <w:p w:rsidR="00CE4ECD" w:rsidRDefault="00CE4ECD" w:rsidP="00B53ED6">
      <w:pPr>
        <w:pStyle w:val="Default"/>
        <w:ind w:right="-680"/>
        <w:rPr>
          <w:rFonts w:ascii="Comic Sans MS" w:hAnsi="Comic Sans MS"/>
          <w:sz w:val="22"/>
          <w:szCs w:val="22"/>
        </w:rPr>
      </w:pPr>
      <w:r w:rsidRPr="00060DC8">
        <w:rPr>
          <w:rFonts w:ascii="Comic Sans MS" w:hAnsi="Comic Sans MS"/>
          <w:sz w:val="22"/>
          <w:szCs w:val="22"/>
        </w:rPr>
        <w:t>(Chairperson of Board of Management)</w:t>
      </w:r>
    </w:p>
    <w:p w:rsidR="00AB05F7" w:rsidRDefault="00AB05F7" w:rsidP="00B53ED6">
      <w:pPr>
        <w:pStyle w:val="Default"/>
        <w:ind w:right="-680"/>
        <w:rPr>
          <w:rFonts w:ascii="Comic Sans MS" w:hAnsi="Comic Sans MS"/>
          <w:sz w:val="22"/>
          <w:szCs w:val="22"/>
        </w:rPr>
      </w:pPr>
    </w:p>
    <w:p w:rsidR="00AB05F7" w:rsidRDefault="00AB05F7" w:rsidP="00B53ED6">
      <w:pPr>
        <w:pStyle w:val="Default"/>
        <w:ind w:right="-680"/>
        <w:rPr>
          <w:rFonts w:ascii="Comic Sans MS" w:hAnsi="Comic Sans MS"/>
          <w:sz w:val="22"/>
          <w:szCs w:val="22"/>
        </w:rPr>
      </w:pPr>
      <w:r>
        <w:rPr>
          <w:rFonts w:ascii="Comic Sans MS" w:hAnsi="Comic Sans MS"/>
          <w:sz w:val="22"/>
          <w:szCs w:val="22"/>
        </w:rPr>
        <w:t>Date: _____________</w:t>
      </w:r>
    </w:p>
    <w:p w:rsidR="00AB05F7" w:rsidRDefault="00AB05F7" w:rsidP="00B53ED6">
      <w:pPr>
        <w:pStyle w:val="Default"/>
        <w:ind w:right="-680"/>
        <w:rPr>
          <w:rFonts w:ascii="Comic Sans MS" w:hAnsi="Comic Sans MS"/>
          <w:sz w:val="22"/>
          <w:szCs w:val="22"/>
        </w:rPr>
      </w:pPr>
    </w:p>
    <w:p w:rsidR="00CE4ECD" w:rsidRPr="00060DC8" w:rsidRDefault="00CE4ECD" w:rsidP="004945FB">
      <w:pPr>
        <w:pStyle w:val="Default"/>
        <w:ind w:right="-680"/>
        <w:rPr>
          <w:rFonts w:ascii="Comic Sans MS" w:hAnsi="Comic Sans MS"/>
          <w:sz w:val="22"/>
          <w:szCs w:val="22"/>
        </w:rPr>
      </w:pPr>
      <w:r>
        <w:rPr>
          <w:rFonts w:ascii="Comic Sans MS" w:hAnsi="Comic Sans MS"/>
          <w:sz w:val="22"/>
          <w:szCs w:val="22"/>
        </w:rPr>
        <w:t xml:space="preserve">Signed:________________________Michelle Hogan </w:t>
      </w:r>
      <w:r w:rsidRPr="00060DC8">
        <w:rPr>
          <w:rFonts w:ascii="Comic Sans MS" w:hAnsi="Comic Sans MS"/>
          <w:sz w:val="22"/>
          <w:szCs w:val="22"/>
        </w:rPr>
        <w:t>(Principal)</w:t>
      </w:r>
    </w:p>
    <w:p w:rsidR="00CE4ECD" w:rsidRPr="00060DC8" w:rsidRDefault="00CE4ECD" w:rsidP="00CE4ECD">
      <w:pPr>
        <w:pStyle w:val="Default"/>
        <w:ind w:left="360" w:right="-680" w:hanging="360"/>
        <w:rPr>
          <w:rFonts w:ascii="Comic Sans MS" w:hAnsi="Comic Sans MS"/>
          <w:sz w:val="22"/>
          <w:szCs w:val="22"/>
        </w:rPr>
      </w:pPr>
    </w:p>
    <w:p w:rsidR="00CE4ECD" w:rsidRPr="00060DC8" w:rsidRDefault="00CE4ECD" w:rsidP="00CE4ECD">
      <w:pPr>
        <w:pStyle w:val="Default"/>
        <w:ind w:left="360" w:right="-680" w:hanging="360"/>
        <w:rPr>
          <w:rFonts w:ascii="Comic Sans MS" w:hAnsi="Comic Sans MS"/>
          <w:sz w:val="22"/>
          <w:szCs w:val="22"/>
        </w:rPr>
      </w:pPr>
      <w:r w:rsidRPr="00060DC8">
        <w:rPr>
          <w:rFonts w:ascii="Comic Sans MS" w:hAnsi="Comic Sans MS"/>
          <w:sz w:val="22"/>
          <w:szCs w:val="22"/>
        </w:rPr>
        <w:t xml:space="preserve">Date: ______________                                                             </w:t>
      </w:r>
      <w:r>
        <w:rPr>
          <w:rFonts w:ascii="Comic Sans MS" w:hAnsi="Comic Sans MS"/>
          <w:sz w:val="22"/>
          <w:szCs w:val="22"/>
        </w:rPr>
        <w:t xml:space="preserve">       </w:t>
      </w:r>
    </w:p>
    <w:p w:rsidR="00CE4ECD" w:rsidRDefault="00CE4ECD" w:rsidP="00CE4ECD">
      <w:pPr>
        <w:pStyle w:val="Default"/>
        <w:ind w:right="-680"/>
        <w:rPr>
          <w:rFonts w:ascii="Comic Sans MS" w:hAnsi="Comic Sans MS"/>
          <w:sz w:val="22"/>
          <w:szCs w:val="22"/>
        </w:rPr>
      </w:pPr>
    </w:p>
    <w:p w:rsidR="00B53ED6" w:rsidRDefault="00B53ED6" w:rsidP="00CE4ECD">
      <w:pPr>
        <w:pStyle w:val="Default"/>
        <w:ind w:right="-680"/>
        <w:rPr>
          <w:rFonts w:ascii="Comic Sans MS" w:hAnsi="Comic Sans MS"/>
          <w:sz w:val="22"/>
          <w:szCs w:val="22"/>
        </w:rPr>
      </w:pPr>
    </w:p>
    <w:p w:rsidR="00B53ED6" w:rsidRDefault="00B53ED6" w:rsidP="00CE4ECD">
      <w:pPr>
        <w:pStyle w:val="Default"/>
        <w:ind w:right="-680"/>
        <w:rPr>
          <w:rFonts w:ascii="Comic Sans MS" w:hAnsi="Comic Sans MS"/>
          <w:sz w:val="22"/>
          <w:szCs w:val="22"/>
        </w:rPr>
      </w:pPr>
    </w:p>
    <w:p w:rsidR="00CE4ECD" w:rsidRPr="00060DC8" w:rsidRDefault="00CE4ECD" w:rsidP="00CE4ECD">
      <w:pPr>
        <w:pStyle w:val="Default"/>
        <w:ind w:right="-680"/>
        <w:rPr>
          <w:rFonts w:ascii="Comic Sans MS" w:hAnsi="Comic Sans MS"/>
          <w:sz w:val="22"/>
          <w:szCs w:val="22"/>
        </w:rPr>
      </w:pPr>
    </w:p>
    <w:p w:rsidR="00CE4ECD" w:rsidRDefault="00CE4ECD" w:rsidP="00CE4ECD">
      <w:pPr>
        <w:pStyle w:val="Default"/>
        <w:ind w:left="360" w:right="-680" w:hanging="360"/>
        <w:rPr>
          <w:rFonts w:ascii="Comic Sans MS" w:hAnsi="Comic Sans MS"/>
          <w:sz w:val="22"/>
          <w:szCs w:val="22"/>
        </w:rPr>
      </w:pPr>
    </w:p>
    <w:p w:rsidR="001B5DF2" w:rsidRDefault="001B5DF2" w:rsidP="00CE4ECD">
      <w:pPr>
        <w:pStyle w:val="Default"/>
        <w:ind w:left="360" w:right="-680" w:hanging="360"/>
        <w:rPr>
          <w:rFonts w:ascii="Comic Sans MS" w:hAnsi="Comic Sans MS"/>
          <w:sz w:val="22"/>
          <w:szCs w:val="22"/>
        </w:rPr>
      </w:pPr>
    </w:p>
    <w:p w:rsidR="001B5DF2" w:rsidRPr="00060DC8" w:rsidRDefault="001B5DF2" w:rsidP="00CE4ECD">
      <w:pPr>
        <w:pStyle w:val="Default"/>
        <w:ind w:left="360" w:right="-680" w:hanging="360"/>
        <w:rPr>
          <w:rFonts w:ascii="Comic Sans MS" w:hAnsi="Comic Sans MS"/>
          <w:color w:val="FF0000"/>
          <w:sz w:val="22"/>
          <w:szCs w:val="22"/>
        </w:rPr>
      </w:pPr>
    </w:p>
    <w:p w:rsidR="00EB60E6" w:rsidRPr="00A73417" w:rsidRDefault="00EB60E6" w:rsidP="00EB60E6">
      <w:pPr>
        <w:jc w:val="both"/>
        <w:rPr>
          <w:rFonts w:ascii="Comic Sans MS" w:hAnsi="Comic Sans MS"/>
          <w:b/>
          <w:sz w:val="24"/>
          <w:szCs w:val="24"/>
          <w:u w:val="single"/>
        </w:rPr>
      </w:pPr>
      <w:r w:rsidRPr="00A73417">
        <w:rPr>
          <w:rFonts w:ascii="Comic Sans MS" w:hAnsi="Comic Sans MS"/>
          <w:b/>
          <w:sz w:val="24"/>
          <w:szCs w:val="24"/>
          <w:u w:val="single"/>
        </w:rPr>
        <w:t>Ratification and Communication</w:t>
      </w:r>
    </w:p>
    <w:p w:rsidR="00EB60E6" w:rsidRPr="00A73417" w:rsidRDefault="00EB60E6" w:rsidP="00EB60E6">
      <w:pPr>
        <w:jc w:val="both"/>
        <w:rPr>
          <w:rFonts w:ascii="Comic Sans MS" w:hAnsi="Comic Sans MS"/>
          <w:b/>
          <w:sz w:val="24"/>
          <w:szCs w:val="24"/>
          <w:u w:val="single"/>
        </w:rPr>
      </w:pPr>
    </w:p>
    <w:p w:rsidR="00EB60E6" w:rsidRPr="00A73417" w:rsidRDefault="00EB60E6" w:rsidP="00EB60E6">
      <w:pPr>
        <w:jc w:val="both"/>
        <w:rPr>
          <w:rFonts w:ascii="Comic Sans MS" w:hAnsi="Comic Sans MS"/>
          <w:sz w:val="24"/>
          <w:szCs w:val="24"/>
        </w:rPr>
      </w:pPr>
      <w:r w:rsidRPr="00A73417">
        <w:rPr>
          <w:rFonts w:ascii="Comic Sans MS" w:hAnsi="Comic Sans MS"/>
          <w:sz w:val="24"/>
          <w:szCs w:val="24"/>
        </w:rPr>
        <w:t>This policy was communicated to the Board of Management.</w:t>
      </w:r>
    </w:p>
    <w:p w:rsidR="00EB60E6" w:rsidRPr="00A73417" w:rsidRDefault="00EB60E6" w:rsidP="00EB60E6">
      <w:pPr>
        <w:jc w:val="both"/>
        <w:rPr>
          <w:rFonts w:ascii="Comic Sans MS" w:hAnsi="Comic Sans MS"/>
          <w:sz w:val="24"/>
          <w:szCs w:val="24"/>
        </w:rPr>
      </w:pPr>
      <w:r w:rsidRPr="00A73417">
        <w:rPr>
          <w:rFonts w:ascii="Comic Sans MS" w:hAnsi="Comic Sans MS"/>
          <w:sz w:val="24"/>
          <w:szCs w:val="24"/>
        </w:rPr>
        <w:t>Ratified by:______________</w:t>
      </w:r>
      <w:r w:rsidRPr="00A73417">
        <w:rPr>
          <w:rFonts w:ascii="Comic Sans MS" w:hAnsi="Comic Sans MS"/>
          <w:sz w:val="24"/>
          <w:szCs w:val="24"/>
        </w:rPr>
        <w:tab/>
      </w:r>
      <w:r w:rsidRPr="00A73417">
        <w:rPr>
          <w:rFonts w:ascii="Comic Sans MS" w:hAnsi="Comic Sans MS"/>
          <w:sz w:val="24"/>
          <w:szCs w:val="24"/>
        </w:rPr>
        <w:tab/>
      </w:r>
      <w:r w:rsidRPr="00A73417">
        <w:rPr>
          <w:rFonts w:ascii="Comic Sans MS" w:hAnsi="Comic Sans MS"/>
          <w:sz w:val="24"/>
          <w:szCs w:val="24"/>
        </w:rPr>
        <w:tab/>
        <w:t>Date:______________</w:t>
      </w:r>
    </w:p>
    <w:p w:rsidR="00EB60E6" w:rsidRDefault="00EB60E6" w:rsidP="00EB60E6">
      <w:pPr>
        <w:jc w:val="both"/>
        <w:rPr>
          <w:rFonts w:ascii="Comic Sans MS" w:hAnsi="Comic Sans MS"/>
          <w:sz w:val="24"/>
          <w:szCs w:val="24"/>
        </w:rPr>
      </w:pPr>
      <w:r w:rsidRPr="00A73417">
        <w:rPr>
          <w:rFonts w:ascii="Comic Sans MS" w:hAnsi="Comic Sans MS"/>
          <w:sz w:val="24"/>
          <w:szCs w:val="24"/>
        </w:rPr>
        <w:tab/>
        <w:t xml:space="preserve">         </w:t>
      </w:r>
      <w:r w:rsidR="00B53ED6">
        <w:rPr>
          <w:rFonts w:ascii="Comic Sans MS" w:hAnsi="Comic Sans MS"/>
          <w:sz w:val="24"/>
          <w:szCs w:val="24"/>
        </w:rPr>
        <w:t>Kathleen Gleeson</w:t>
      </w:r>
    </w:p>
    <w:p w:rsidR="00EB60E6" w:rsidRPr="00A73417" w:rsidRDefault="00EB60E6" w:rsidP="00EB60E6">
      <w:pPr>
        <w:ind w:left="720" w:firstLine="720"/>
        <w:jc w:val="both"/>
        <w:rPr>
          <w:rFonts w:ascii="Comic Sans MS" w:hAnsi="Comic Sans MS"/>
          <w:sz w:val="24"/>
          <w:szCs w:val="24"/>
        </w:rPr>
      </w:pPr>
      <w:r w:rsidRPr="00A73417">
        <w:rPr>
          <w:rFonts w:ascii="Comic Sans MS" w:hAnsi="Comic Sans MS"/>
          <w:sz w:val="24"/>
          <w:szCs w:val="24"/>
        </w:rPr>
        <w:t>Chairperson</w:t>
      </w:r>
    </w:p>
    <w:p w:rsidR="00EB60E6" w:rsidRDefault="00EB60E6" w:rsidP="00EB60E6">
      <w:pPr>
        <w:jc w:val="both"/>
        <w:rPr>
          <w:rFonts w:ascii="Comic Sans MS" w:hAnsi="Comic Sans MS"/>
          <w:sz w:val="24"/>
          <w:szCs w:val="24"/>
        </w:rPr>
      </w:pPr>
      <w:r w:rsidRPr="00A73417">
        <w:rPr>
          <w:rFonts w:ascii="Comic Sans MS" w:hAnsi="Comic Sans MS"/>
          <w:sz w:val="24"/>
          <w:szCs w:val="24"/>
        </w:rPr>
        <w:tab/>
        <w:t xml:space="preserve">         Board of Management</w:t>
      </w:r>
    </w:p>
    <w:p w:rsidR="00EB60E6" w:rsidRDefault="00EB60E6" w:rsidP="00EB60E6">
      <w:pPr>
        <w:jc w:val="both"/>
        <w:rPr>
          <w:rFonts w:ascii="Comic Sans MS" w:hAnsi="Comic Sans MS"/>
          <w:sz w:val="24"/>
          <w:szCs w:val="24"/>
        </w:rPr>
      </w:pPr>
      <w:r>
        <w:rPr>
          <w:rFonts w:ascii="Comic Sans MS" w:hAnsi="Comic Sans MS"/>
          <w:sz w:val="24"/>
          <w:szCs w:val="24"/>
        </w:rPr>
        <w:t>Principal:_____________________</w:t>
      </w:r>
      <w:r>
        <w:rPr>
          <w:rFonts w:ascii="Comic Sans MS" w:hAnsi="Comic Sans MS"/>
          <w:sz w:val="24"/>
          <w:szCs w:val="24"/>
        </w:rPr>
        <w:tab/>
      </w:r>
      <w:r>
        <w:rPr>
          <w:rFonts w:ascii="Comic Sans MS" w:hAnsi="Comic Sans MS"/>
          <w:sz w:val="24"/>
          <w:szCs w:val="24"/>
        </w:rPr>
        <w:tab/>
        <w:t>Date:______________</w:t>
      </w:r>
    </w:p>
    <w:p w:rsidR="00EB60E6" w:rsidRDefault="00EB60E6" w:rsidP="00EB60E6">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Michelle Hogan</w:t>
      </w:r>
    </w:p>
    <w:p w:rsidR="001B5DF2" w:rsidRPr="00A73417" w:rsidRDefault="001B5DF2" w:rsidP="00EB60E6">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Principal</w:t>
      </w:r>
    </w:p>
    <w:p w:rsidR="00D83224" w:rsidRDefault="00D83224" w:rsidP="00D83224">
      <w:pPr>
        <w:spacing w:after="99"/>
        <w:ind w:left="720"/>
        <w:jc w:val="both"/>
        <w:rPr>
          <w:rFonts w:ascii="Comic Sans MS" w:hAnsi="Comic Sans MS"/>
          <w:sz w:val="22"/>
          <w:szCs w:val="22"/>
        </w:rPr>
      </w:pPr>
    </w:p>
    <w:p w:rsidR="00D83224" w:rsidRDefault="00D83224" w:rsidP="00D83224">
      <w:pPr>
        <w:spacing w:after="99"/>
        <w:ind w:left="720"/>
        <w:jc w:val="both"/>
        <w:rPr>
          <w:rFonts w:ascii="Comic Sans MS" w:hAnsi="Comic Sans MS"/>
          <w:sz w:val="22"/>
          <w:szCs w:val="22"/>
        </w:rPr>
      </w:pPr>
    </w:p>
    <w:p w:rsidR="00D83224" w:rsidRPr="00060DC8" w:rsidRDefault="00D83224" w:rsidP="00D83224">
      <w:pPr>
        <w:spacing w:after="99"/>
        <w:ind w:left="720"/>
        <w:jc w:val="both"/>
        <w:rPr>
          <w:rFonts w:ascii="Comic Sans MS" w:hAnsi="Comic Sans MS"/>
          <w:sz w:val="22"/>
          <w:szCs w:val="22"/>
        </w:rPr>
      </w:pPr>
    </w:p>
    <w:p w:rsidR="00D83224" w:rsidRPr="00060DC8" w:rsidRDefault="00D83224" w:rsidP="00D83224">
      <w:pPr>
        <w:pStyle w:val="Default"/>
        <w:ind w:right="-680"/>
        <w:rPr>
          <w:rFonts w:ascii="Comic Sans MS" w:hAnsi="Comic Sans MS"/>
          <w:sz w:val="22"/>
          <w:szCs w:val="22"/>
        </w:rPr>
      </w:pPr>
    </w:p>
    <w:p w:rsidR="00D83224" w:rsidRPr="00D83224" w:rsidRDefault="00D83224" w:rsidP="0022026C">
      <w:pPr>
        <w:spacing w:after="0" w:line="25" w:lineRule="atLeast"/>
        <w:rPr>
          <w:rStyle w:val="Heading1Char"/>
          <w:rFonts w:ascii="Arial" w:hAnsi="Arial" w:cs="Arial"/>
          <w:caps w:val="0"/>
          <w:color w:val="auto"/>
          <w:sz w:val="22"/>
          <w:szCs w:val="22"/>
        </w:rPr>
      </w:pPr>
    </w:p>
    <w:p w:rsidR="0022026C" w:rsidRDefault="0022026C" w:rsidP="0022026C">
      <w:pPr>
        <w:spacing w:after="0" w:line="25" w:lineRule="atLeast"/>
        <w:rPr>
          <w:rFonts w:cs="Arial"/>
          <w:b/>
          <w:bCs/>
          <w:i/>
          <w:color w:val="424456"/>
          <w:sz w:val="26"/>
          <w:szCs w:val="26"/>
        </w:rPr>
      </w:pPr>
    </w:p>
    <w:p w:rsidR="001C1048" w:rsidRDefault="001C1048"/>
    <w:sectPr w:rsidR="001C1048" w:rsidSect="004945FB">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32" w:rsidRDefault="004F0132" w:rsidP="0022026C">
      <w:pPr>
        <w:spacing w:after="0" w:line="240" w:lineRule="auto"/>
      </w:pPr>
      <w:r>
        <w:separator/>
      </w:r>
    </w:p>
  </w:endnote>
  <w:endnote w:type="continuationSeparator" w:id="0">
    <w:p w:rsidR="004F0132" w:rsidRDefault="004F0132" w:rsidP="0022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12234"/>
      <w:docPartObj>
        <w:docPartGallery w:val="Page Numbers (Bottom of Page)"/>
        <w:docPartUnique/>
      </w:docPartObj>
    </w:sdtPr>
    <w:sdtEndPr/>
    <w:sdtContent>
      <w:p w:rsidR="006E5538" w:rsidRDefault="006E5538">
        <w:pPr>
          <w:pStyle w:val="Footer"/>
          <w:jc w:val="center"/>
        </w:pPr>
        <w:r>
          <w:fldChar w:fldCharType="begin"/>
        </w:r>
        <w:r>
          <w:instrText xml:space="preserve"> PAGE   \* MERGEFORMAT </w:instrText>
        </w:r>
        <w:r>
          <w:fldChar w:fldCharType="separate"/>
        </w:r>
        <w:r w:rsidR="009B333E">
          <w:rPr>
            <w:noProof/>
          </w:rPr>
          <w:t>26</w:t>
        </w:r>
        <w:r>
          <w:rPr>
            <w:noProof/>
          </w:rPr>
          <w:fldChar w:fldCharType="end"/>
        </w:r>
      </w:p>
    </w:sdtContent>
  </w:sdt>
  <w:p w:rsidR="006E5538" w:rsidRDefault="006E5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32" w:rsidRDefault="004F0132" w:rsidP="0022026C">
      <w:pPr>
        <w:spacing w:after="0" w:line="240" w:lineRule="auto"/>
      </w:pPr>
      <w:r>
        <w:separator/>
      </w:r>
    </w:p>
  </w:footnote>
  <w:footnote w:type="continuationSeparator" w:id="0">
    <w:p w:rsidR="004F0132" w:rsidRDefault="004F0132" w:rsidP="0022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7C220FF27285453DAE75485E4E305F27"/>
      </w:placeholder>
      <w:dataBinding w:prefixMappings="xmlns:ns0='http://schemas.openxmlformats.org/package/2006/metadata/core-properties' xmlns:ns1='http://purl.org/dc/elements/1.1/'" w:xpath="/ns0:coreProperties[1]/ns1:title[1]" w:storeItemID="{6C3C8BC8-F283-45AE-878A-BAB7291924A1}"/>
      <w:text/>
    </w:sdtPr>
    <w:sdtEndPr/>
    <w:sdtContent>
      <w:p w:rsidR="006E5538" w:rsidRDefault="006E5538">
        <w:pPr>
          <w:pStyle w:val="Header"/>
          <w:pBdr>
            <w:bottom w:val="thickThinSmallGap" w:sz="24" w:space="1" w:color="6C0F1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IE"/>
          </w:rPr>
          <w:t>Code of Behaviour</w:t>
        </w:r>
      </w:p>
    </w:sdtContent>
  </w:sdt>
  <w:p w:rsidR="006E5538" w:rsidRDefault="006E55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9D7"/>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F81824"/>
    <w:multiLevelType w:val="multilevel"/>
    <w:tmpl w:val="8738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9C516C"/>
    <w:multiLevelType w:val="multilevel"/>
    <w:tmpl w:val="B212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F081A"/>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15FEA"/>
    <w:multiLevelType w:val="hybridMultilevel"/>
    <w:tmpl w:val="D1F68784"/>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922A27"/>
    <w:multiLevelType w:val="hybridMultilevel"/>
    <w:tmpl w:val="B6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E53CD"/>
    <w:multiLevelType w:val="hybridMultilevel"/>
    <w:tmpl w:val="4D787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66478"/>
    <w:multiLevelType w:val="hybridMultilevel"/>
    <w:tmpl w:val="C2F01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95578"/>
    <w:multiLevelType w:val="hybridMultilevel"/>
    <w:tmpl w:val="2E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1430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C7B1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D1631"/>
    <w:multiLevelType w:val="hybridMultilevel"/>
    <w:tmpl w:val="F7422F02"/>
    <w:lvl w:ilvl="0" w:tplc="B52CD9F2">
      <w:start w:val="3"/>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384A3D"/>
    <w:multiLevelType w:val="hybridMultilevel"/>
    <w:tmpl w:val="7B144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250"/>
    <w:multiLevelType w:val="hybridMultilevel"/>
    <w:tmpl w:val="936ACA0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b w:val="0"/>
        <w:i w:val="0"/>
        <w:color w:val="auto"/>
        <w:sz w:val="22"/>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C692A"/>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C28AA"/>
    <w:multiLevelType w:val="hybridMultilevel"/>
    <w:tmpl w:val="8996C1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46DB2"/>
    <w:multiLevelType w:val="hybridMultilevel"/>
    <w:tmpl w:val="1D1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75234"/>
    <w:multiLevelType w:val="multilevel"/>
    <w:tmpl w:val="ACD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80B4B"/>
    <w:multiLevelType w:val="hybridMultilevel"/>
    <w:tmpl w:val="D9F65152"/>
    <w:lvl w:ilvl="0" w:tplc="2E4A406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63853C3"/>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6" w15:restartNumberingAfterBreak="0">
    <w:nsid w:val="3B4B6EE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E09D6"/>
    <w:multiLevelType w:val="multilevel"/>
    <w:tmpl w:val="161ED05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BF3292"/>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14BFC"/>
    <w:multiLevelType w:val="hybridMultilevel"/>
    <w:tmpl w:val="5F64F50E"/>
    <w:lvl w:ilvl="0" w:tplc="AAD4F246">
      <w:start w:val="1"/>
      <w:numFmt w:val="decimal"/>
      <w:lvlText w:val="%1."/>
      <w:lvlJc w:val="left"/>
      <w:pPr>
        <w:ind w:left="644" w:hanging="360"/>
      </w:pPr>
      <w:rPr>
        <w:b/>
        <w:i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0" w15:restartNumberingAfterBreak="0">
    <w:nsid w:val="410F21C7"/>
    <w:multiLevelType w:val="hybridMultilevel"/>
    <w:tmpl w:val="0832A558"/>
    <w:lvl w:ilvl="0" w:tplc="47B4391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71378F3"/>
    <w:multiLevelType w:val="hybridMultilevel"/>
    <w:tmpl w:val="BAC0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AC82FF0"/>
    <w:multiLevelType w:val="hybridMultilevel"/>
    <w:tmpl w:val="B29CA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5"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29A1552"/>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69B4724"/>
    <w:multiLevelType w:val="hybridMultilevel"/>
    <w:tmpl w:val="FDB8079A"/>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23E41"/>
    <w:multiLevelType w:val="hybridMultilevel"/>
    <w:tmpl w:val="0720C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9F6791"/>
    <w:multiLevelType w:val="hybridMultilevel"/>
    <w:tmpl w:val="FA4AAD0A"/>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ED73610"/>
    <w:multiLevelType w:val="hybridMultilevel"/>
    <w:tmpl w:val="8B386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6BF711C"/>
    <w:multiLevelType w:val="hybridMultilevel"/>
    <w:tmpl w:val="10A6F7B2"/>
    <w:lvl w:ilvl="0" w:tplc="04090001">
      <w:start w:val="1"/>
      <w:numFmt w:val="bullet"/>
      <w:lvlText w:val=""/>
      <w:lvlJc w:val="left"/>
      <w:pPr>
        <w:tabs>
          <w:tab w:val="num" w:pos="720"/>
        </w:tabs>
        <w:ind w:left="72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C02C7E"/>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5918BD"/>
    <w:multiLevelType w:val="hybridMultilevel"/>
    <w:tmpl w:val="5F5846C6"/>
    <w:lvl w:ilvl="0" w:tplc="04090001">
      <w:start w:val="1"/>
      <w:numFmt w:val="bullet"/>
      <w:lvlText w:val=""/>
      <w:lvlJc w:val="left"/>
      <w:pPr>
        <w:ind w:left="720"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CE29C6"/>
    <w:multiLevelType w:val="multilevel"/>
    <w:tmpl w:val="2A16F984"/>
    <w:lvl w:ilvl="0">
      <w:start w:val="3"/>
      <w:numFmt w:val="decimal"/>
      <w:lvlText w:val="%1."/>
      <w:lvlJc w:val="left"/>
      <w:pPr>
        <w:ind w:left="720" w:hanging="360"/>
      </w:pPr>
      <w:rPr>
        <w:rFonts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B7066CB"/>
    <w:multiLevelType w:val="hybridMultilevel"/>
    <w:tmpl w:val="7916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AF1F17"/>
    <w:multiLevelType w:val="hybridMultilevel"/>
    <w:tmpl w:val="BDB69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E16680"/>
    <w:multiLevelType w:val="hybridMultilevel"/>
    <w:tmpl w:val="127A29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AD4FD0"/>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9D5243F"/>
    <w:multiLevelType w:val="hybridMultilevel"/>
    <w:tmpl w:val="9D5A0D92"/>
    <w:lvl w:ilvl="0" w:tplc="453C8EF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4" w15:restartNumberingAfterBreak="0">
    <w:nsid w:val="7A987549"/>
    <w:multiLevelType w:val="multilevel"/>
    <w:tmpl w:val="606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505B3C"/>
    <w:multiLevelType w:val="hybridMultilevel"/>
    <w:tmpl w:val="99F4C8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8"/>
  </w:num>
  <w:num w:numId="3">
    <w:abstractNumId w:val="7"/>
  </w:num>
  <w:num w:numId="4">
    <w:abstractNumId w:val="20"/>
  </w:num>
  <w:num w:numId="5">
    <w:abstractNumId w:val="10"/>
  </w:num>
  <w:num w:numId="6">
    <w:abstractNumId w:val="21"/>
  </w:num>
  <w:num w:numId="7">
    <w:abstractNumId w:val="2"/>
  </w:num>
  <w:num w:numId="8">
    <w:abstractNumId w:val="54"/>
  </w:num>
  <w:num w:numId="9">
    <w:abstractNumId w:val="26"/>
  </w:num>
  <w:num w:numId="10">
    <w:abstractNumId w:val="12"/>
  </w:num>
  <w:num w:numId="11">
    <w:abstractNumId w:val="36"/>
  </w:num>
  <w:num w:numId="12">
    <w:abstractNumId w:val="44"/>
  </w:num>
  <w:num w:numId="13">
    <w:abstractNumId w:val="11"/>
  </w:num>
  <w:num w:numId="14">
    <w:abstractNumId w:val="50"/>
  </w:num>
  <w:num w:numId="15">
    <w:abstractNumId w:val="24"/>
  </w:num>
  <w:num w:numId="16">
    <w:abstractNumId w:val="0"/>
  </w:num>
  <w:num w:numId="17">
    <w:abstractNumId w:val="27"/>
  </w:num>
  <w:num w:numId="18">
    <w:abstractNumId w:val="5"/>
  </w:num>
  <w:num w:numId="19">
    <w:abstractNumId w:val="16"/>
  </w:num>
  <w:num w:numId="20">
    <w:abstractNumId w:val="49"/>
  </w:num>
  <w:num w:numId="21">
    <w:abstractNumId w:val="28"/>
  </w:num>
  <w:num w:numId="22">
    <w:abstractNumId w:val="47"/>
  </w:num>
  <w:num w:numId="23">
    <w:abstractNumId w:val="9"/>
  </w:num>
  <w:num w:numId="24">
    <w:abstractNumId w:val="14"/>
  </w:num>
  <w:num w:numId="25">
    <w:abstractNumId w:val="48"/>
  </w:num>
  <w:num w:numId="26">
    <w:abstractNumId w:val="6"/>
  </w:num>
  <w:num w:numId="27">
    <w:abstractNumId w:val="41"/>
  </w:num>
  <w:num w:numId="28">
    <w:abstractNumId w:val="22"/>
  </w:num>
  <w:num w:numId="29">
    <w:abstractNumId w:val="4"/>
  </w:num>
  <w:num w:numId="30">
    <w:abstractNumId w:val="43"/>
  </w:num>
  <w:num w:numId="31">
    <w:abstractNumId w:val="15"/>
  </w:num>
  <w:num w:numId="32">
    <w:abstractNumId w:val="17"/>
  </w:num>
  <w:num w:numId="33">
    <w:abstractNumId w:val="39"/>
  </w:num>
  <w:num w:numId="34">
    <w:abstractNumId w:val="45"/>
  </w:num>
  <w:num w:numId="35">
    <w:abstractNumId w:val="55"/>
  </w:num>
  <w:num w:numId="36">
    <w:abstractNumId w:val="31"/>
  </w:num>
  <w:num w:numId="37">
    <w:abstractNumId w:val="13"/>
  </w:num>
  <w:num w:numId="38">
    <w:abstractNumId w:val="37"/>
  </w:num>
  <w:num w:numId="39">
    <w:abstractNumId w:val="29"/>
  </w:num>
  <w:num w:numId="40">
    <w:abstractNumId w:val="19"/>
  </w:num>
  <w:num w:numId="41">
    <w:abstractNumId w:val="30"/>
  </w:num>
  <w:num w:numId="42">
    <w:abstractNumId w:val="32"/>
  </w:num>
  <w:num w:numId="43">
    <w:abstractNumId w:val="51"/>
  </w:num>
  <w:num w:numId="44">
    <w:abstractNumId w:val="3"/>
  </w:num>
  <w:num w:numId="45">
    <w:abstractNumId w:val="1"/>
  </w:num>
  <w:num w:numId="46">
    <w:abstractNumId w:val="23"/>
  </w:num>
  <w:num w:numId="47">
    <w:abstractNumId w:val="35"/>
  </w:num>
  <w:num w:numId="48">
    <w:abstractNumId w:val="38"/>
  </w:num>
  <w:num w:numId="49">
    <w:abstractNumId w:val="53"/>
  </w:num>
  <w:num w:numId="50">
    <w:abstractNumId w:val="52"/>
  </w:num>
  <w:num w:numId="51">
    <w:abstractNumId w:val="25"/>
  </w:num>
  <w:num w:numId="52">
    <w:abstractNumId w:val="34"/>
  </w:num>
  <w:num w:numId="53">
    <w:abstractNumId w:val="46"/>
  </w:num>
  <w:num w:numId="54">
    <w:abstractNumId w:val="8"/>
  </w:num>
  <w:num w:numId="55">
    <w:abstractNumId w:val="40"/>
  </w:num>
  <w:num w:numId="56">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6C"/>
    <w:rsid w:val="00063F39"/>
    <w:rsid w:val="00093620"/>
    <w:rsid w:val="000F0A1C"/>
    <w:rsid w:val="00162441"/>
    <w:rsid w:val="001B5DF2"/>
    <w:rsid w:val="001C1048"/>
    <w:rsid w:val="0022026C"/>
    <w:rsid w:val="00260F46"/>
    <w:rsid w:val="00281E3F"/>
    <w:rsid w:val="002D39A8"/>
    <w:rsid w:val="002E762B"/>
    <w:rsid w:val="003025DE"/>
    <w:rsid w:val="0030380B"/>
    <w:rsid w:val="00325F08"/>
    <w:rsid w:val="00453F67"/>
    <w:rsid w:val="00493960"/>
    <w:rsid w:val="004945FB"/>
    <w:rsid w:val="004F0132"/>
    <w:rsid w:val="005126B4"/>
    <w:rsid w:val="00540D14"/>
    <w:rsid w:val="005B1098"/>
    <w:rsid w:val="00625663"/>
    <w:rsid w:val="006E5538"/>
    <w:rsid w:val="006F4F1B"/>
    <w:rsid w:val="007214AA"/>
    <w:rsid w:val="007A697D"/>
    <w:rsid w:val="00832F39"/>
    <w:rsid w:val="00884790"/>
    <w:rsid w:val="008A444A"/>
    <w:rsid w:val="00941823"/>
    <w:rsid w:val="00967CBA"/>
    <w:rsid w:val="0097749F"/>
    <w:rsid w:val="009B333E"/>
    <w:rsid w:val="00AB05F7"/>
    <w:rsid w:val="00AB0A99"/>
    <w:rsid w:val="00B24DBF"/>
    <w:rsid w:val="00B53ED6"/>
    <w:rsid w:val="00BB3906"/>
    <w:rsid w:val="00C94502"/>
    <w:rsid w:val="00CC79A2"/>
    <w:rsid w:val="00CD255A"/>
    <w:rsid w:val="00CE4ECD"/>
    <w:rsid w:val="00D83224"/>
    <w:rsid w:val="00DB406F"/>
    <w:rsid w:val="00DC676C"/>
    <w:rsid w:val="00E773CE"/>
    <w:rsid w:val="00E85E78"/>
    <w:rsid w:val="00EB501C"/>
    <w:rsid w:val="00EB60E6"/>
    <w:rsid w:val="00ED4A6C"/>
    <w:rsid w:val="00ED7EDA"/>
    <w:rsid w:val="00F919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592A"/>
  <w15:docId w15:val="{9DF75FD3-7C21-417F-B035-63C105E6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26C"/>
    <w:pPr>
      <w:spacing w:after="180" w:line="264" w:lineRule="auto"/>
    </w:pPr>
    <w:rPr>
      <w:rFonts w:ascii="Tw Cen MT" w:eastAsia="Tw Cen MT" w:hAnsi="Tw Cen MT" w:cs="Times New Roman"/>
      <w:sz w:val="23"/>
      <w:szCs w:val="20"/>
      <w:lang w:val="en-US" w:eastAsia="ja-JP"/>
    </w:rPr>
  </w:style>
  <w:style w:type="paragraph" w:styleId="Heading1">
    <w:name w:val="heading 1"/>
    <w:basedOn w:val="Normal"/>
    <w:next w:val="Normal"/>
    <w:link w:val="Heading1Char"/>
    <w:uiPriority w:val="9"/>
    <w:unhideWhenUsed/>
    <w:qFormat/>
    <w:rsid w:val="0022026C"/>
    <w:pPr>
      <w:spacing w:before="300" w:after="80" w:line="240" w:lineRule="auto"/>
      <w:outlineLvl w:val="0"/>
    </w:pPr>
    <w:rPr>
      <w:caps/>
      <w:color w:val="775F5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26C"/>
    <w:rPr>
      <w:rFonts w:ascii="Tw Cen MT" w:eastAsia="Tw Cen MT" w:hAnsi="Tw Cen MT" w:cs="Times New Roman"/>
      <w:caps/>
      <w:color w:val="775F55"/>
      <w:sz w:val="32"/>
      <w:szCs w:val="32"/>
      <w:lang w:val="en-US" w:eastAsia="ja-JP"/>
    </w:rPr>
  </w:style>
  <w:style w:type="paragraph" w:styleId="Subtitle">
    <w:name w:val="Subtitle"/>
    <w:basedOn w:val="Normal"/>
    <w:link w:val="SubtitleChar"/>
    <w:uiPriority w:val="11"/>
    <w:qFormat/>
    <w:rsid w:val="0022026C"/>
    <w:pPr>
      <w:spacing w:after="720" w:line="240" w:lineRule="auto"/>
    </w:pPr>
    <w:rPr>
      <w:b/>
      <w:caps/>
      <w:color w:val="DD8047"/>
      <w:spacing w:val="50"/>
      <w:sz w:val="24"/>
      <w:szCs w:val="22"/>
    </w:rPr>
  </w:style>
  <w:style w:type="character" w:customStyle="1" w:styleId="SubtitleChar">
    <w:name w:val="Subtitle Char"/>
    <w:basedOn w:val="DefaultParagraphFont"/>
    <w:link w:val="Subtitle"/>
    <w:uiPriority w:val="11"/>
    <w:rsid w:val="0022026C"/>
    <w:rPr>
      <w:rFonts w:ascii="Tw Cen MT" w:eastAsia="Tw Cen MT" w:hAnsi="Tw Cen MT" w:cs="Times New Roman"/>
      <w:b/>
      <w:caps/>
      <w:color w:val="DD8047"/>
      <w:spacing w:val="50"/>
      <w:sz w:val="24"/>
      <w:lang w:val="en-US" w:eastAsia="ja-JP"/>
    </w:rPr>
  </w:style>
  <w:style w:type="paragraph" w:styleId="Title">
    <w:name w:val="Title"/>
    <w:basedOn w:val="Normal"/>
    <w:link w:val="TitleChar"/>
    <w:uiPriority w:val="10"/>
    <w:qFormat/>
    <w:rsid w:val="0022026C"/>
    <w:pPr>
      <w:spacing w:after="0" w:line="240" w:lineRule="auto"/>
    </w:pPr>
    <w:rPr>
      <w:color w:val="775F55"/>
      <w:sz w:val="72"/>
      <w:szCs w:val="48"/>
    </w:rPr>
  </w:style>
  <w:style w:type="character" w:customStyle="1" w:styleId="TitleChar">
    <w:name w:val="Title Char"/>
    <w:basedOn w:val="DefaultParagraphFont"/>
    <w:link w:val="Title"/>
    <w:uiPriority w:val="10"/>
    <w:rsid w:val="0022026C"/>
    <w:rPr>
      <w:rFonts w:ascii="Tw Cen MT" w:eastAsia="Tw Cen MT" w:hAnsi="Tw Cen MT" w:cs="Times New Roman"/>
      <w:color w:val="775F55"/>
      <w:sz w:val="72"/>
      <w:szCs w:val="48"/>
      <w:lang w:val="en-US" w:eastAsia="ja-JP"/>
    </w:rPr>
  </w:style>
  <w:style w:type="paragraph" w:styleId="ListParagraph">
    <w:name w:val="List Paragraph"/>
    <w:basedOn w:val="Normal"/>
    <w:unhideWhenUsed/>
    <w:qFormat/>
    <w:rsid w:val="0022026C"/>
    <w:pPr>
      <w:ind w:left="720"/>
      <w:contextualSpacing/>
    </w:pPr>
  </w:style>
  <w:style w:type="character" w:styleId="Strong">
    <w:name w:val="Strong"/>
    <w:uiPriority w:val="22"/>
    <w:qFormat/>
    <w:rsid w:val="0022026C"/>
    <w:rPr>
      <w:rFonts w:ascii="Tw Cen MT" w:hAnsi="Tw Cen MT"/>
      <w:b/>
      <w:color w:val="DD8047"/>
    </w:rPr>
  </w:style>
  <w:style w:type="paragraph" w:customStyle="1" w:styleId="style4">
    <w:name w:val="style4"/>
    <w:basedOn w:val="Normal"/>
    <w:rsid w:val="0022026C"/>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B">
    <w:name w:val="B"/>
    <w:aliases w:val="Normal_circular_web"/>
    <w:basedOn w:val="Normal"/>
    <w:rsid w:val="0022026C"/>
    <w:pPr>
      <w:spacing w:after="0" w:line="240" w:lineRule="auto"/>
    </w:pPr>
    <w:rPr>
      <w:rFonts w:ascii="Arial" w:eastAsia="Times New Roman" w:hAnsi="Arial"/>
      <w:sz w:val="22"/>
      <w:szCs w:val="24"/>
      <w:lang w:val="en-GB" w:eastAsia="en-US"/>
    </w:rPr>
  </w:style>
  <w:style w:type="paragraph" w:styleId="Header">
    <w:name w:val="header"/>
    <w:basedOn w:val="Normal"/>
    <w:link w:val="HeaderChar"/>
    <w:uiPriority w:val="99"/>
    <w:unhideWhenUsed/>
    <w:rsid w:val="0022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26C"/>
    <w:rPr>
      <w:rFonts w:ascii="Tw Cen MT" w:eastAsia="Tw Cen MT" w:hAnsi="Tw Cen MT" w:cs="Times New Roman"/>
      <w:sz w:val="23"/>
      <w:szCs w:val="20"/>
      <w:lang w:val="en-US" w:eastAsia="ja-JP"/>
    </w:rPr>
  </w:style>
  <w:style w:type="paragraph" w:styleId="Footer">
    <w:name w:val="footer"/>
    <w:basedOn w:val="Normal"/>
    <w:link w:val="FooterChar"/>
    <w:uiPriority w:val="99"/>
    <w:unhideWhenUsed/>
    <w:rsid w:val="0022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26C"/>
    <w:rPr>
      <w:rFonts w:ascii="Tw Cen MT" w:eastAsia="Tw Cen MT" w:hAnsi="Tw Cen MT" w:cs="Times New Roman"/>
      <w:sz w:val="23"/>
      <w:szCs w:val="20"/>
      <w:lang w:val="en-US" w:eastAsia="ja-JP"/>
    </w:rPr>
  </w:style>
  <w:style w:type="paragraph" w:styleId="BalloonText">
    <w:name w:val="Balloon Text"/>
    <w:basedOn w:val="Normal"/>
    <w:link w:val="BalloonTextChar"/>
    <w:uiPriority w:val="99"/>
    <w:semiHidden/>
    <w:unhideWhenUsed/>
    <w:rsid w:val="0022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6C"/>
    <w:rPr>
      <w:rFonts w:ascii="Tahoma" w:eastAsia="Tw Cen MT" w:hAnsi="Tahoma" w:cs="Tahoma"/>
      <w:sz w:val="16"/>
      <w:szCs w:val="16"/>
      <w:lang w:val="en-US" w:eastAsia="ja-JP"/>
    </w:rPr>
  </w:style>
  <w:style w:type="paragraph" w:styleId="NormalWeb">
    <w:name w:val="Normal (Web)"/>
    <w:basedOn w:val="Normal"/>
    <w:link w:val="NormalWebChar"/>
    <w:uiPriority w:val="99"/>
    <w:rsid w:val="00D83224"/>
    <w:pPr>
      <w:spacing w:before="100" w:beforeAutospacing="1" w:after="100" w:afterAutospacing="1" w:line="240" w:lineRule="auto"/>
    </w:pPr>
    <w:rPr>
      <w:rFonts w:ascii="Times New Roman" w:eastAsia="Times New Roman" w:hAnsi="Times New Roman"/>
      <w:sz w:val="24"/>
      <w:lang w:val="en-IE" w:eastAsia="en-IE"/>
    </w:rPr>
  </w:style>
  <w:style w:type="character" w:customStyle="1" w:styleId="NormalWebChar">
    <w:name w:val="Normal (Web) Char"/>
    <w:link w:val="NormalWeb"/>
    <w:uiPriority w:val="99"/>
    <w:locked/>
    <w:rsid w:val="00D83224"/>
    <w:rPr>
      <w:rFonts w:ascii="Times New Roman" w:eastAsia="Times New Roman" w:hAnsi="Times New Roman" w:cs="Times New Roman"/>
      <w:sz w:val="24"/>
      <w:szCs w:val="20"/>
      <w:lang w:eastAsia="en-IE"/>
    </w:rPr>
  </w:style>
  <w:style w:type="paragraph" w:customStyle="1" w:styleId="Default">
    <w:name w:val="Default"/>
    <w:rsid w:val="00D83224"/>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20FF27285453DAE75485E4E305F27"/>
        <w:category>
          <w:name w:val="General"/>
          <w:gallery w:val="placeholder"/>
        </w:category>
        <w:types>
          <w:type w:val="bbPlcHdr"/>
        </w:types>
        <w:behaviors>
          <w:behavior w:val="content"/>
        </w:behaviors>
        <w:guid w:val="{91ADD87C-CC4A-4747-8EEB-A32ED6223942}"/>
      </w:docPartPr>
      <w:docPartBody>
        <w:p w:rsidR="00527FB1" w:rsidRDefault="00C12808" w:rsidP="00C12808">
          <w:pPr>
            <w:pStyle w:val="7C220FF27285453DAE75485E4E305F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70202"/>
    <w:rsid w:val="0000425F"/>
    <w:rsid w:val="0007396A"/>
    <w:rsid w:val="00122ECB"/>
    <w:rsid w:val="001841F7"/>
    <w:rsid w:val="00270202"/>
    <w:rsid w:val="004D75B2"/>
    <w:rsid w:val="00520DDA"/>
    <w:rsid w:val="00527FB1"/>
    <w:rsid w:val="0064243C"/>
    <w:rsid w:val="006C7447"/>
    <w:rsid w:val="00A71EAD"/>
    <w:rsid w:val="00C12808"/>
    <w:rsid w:val="00CB5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19A887CA4482FAF7949E1E8E8CC74">
    <w:name w:val="D1319A887CA4482FAF7949E1E8E8CC74"/>
    <w:rsid w:val="00270202"/>
  </w:style>
  <w:style w:type="paragraph" w:customStyle="1" w:styleId="7C220FF27285453DAE75485E4E305F27">
    <w:name w:val="7C220FF27285453DAE75485E4E305F27"/>
    <w:rsid w:val="00C12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7291</Words>
  <Characters>41561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Code of Behaviour</vt:lpstr>
    </vt:vector>
  </TitlesOfParts>
  <Company>Microsoft</Company>
  <LinksUpToDate>false</LinksUpToDate>
  <CharactersWithSpaces>48755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dc:title>
  <dc:creator>Maura</dc:creator>
  <cp:lastModifiedBy>Office</cp:lastModifiedBy>
  <cp:revision>6</cp:revision>
  <cp:lastPrinted>2021-05-31T09:37:00Z</cp:lastPrinted>
  <dcterms:created xsi:type="dcterms:W3CDTF">2021-01-21T22:21:00Z</dcterms:created>
  <dcterms:modified xsi:type="dcterms:W3CDTF">2022-03-11T11:43:00Z</dcterms:modified>
</cp:coreProperties>
</file>